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96" w:rsidRPr="00340196" w:rsidRDefault="00340196" w:rsidP="00340196">
      <w:pPr>
        <w:spacing w:after="0" w:line="570" w:lineRule="atLeast"/>
        <w:outlineLvl w:val="0"/>
        <w:rPr>
          <w:rFonts w:ascii="Arial" w:eastAsia="Times New Roman" w:hAnsi="Arial" w:cs="Times New Roman"/>
          <w:b/>
          <w:bCs/>
          <w:kern w:val="36"/>
          <w:sz w:val="45"/>
          <w:szCs w:val="45"/>
          <w:lang w:eastAsia="en-IN"/>
        </w:rPr>
      </w:pPr>
      <w:r w:rsidRPr="00340196">
        <w:rPr>
          <w:rFonts w:ascii="Arial" w:eastAsia="Times New Roman" w:hAnsi="Arial" w:cs="Times New Roman"/>
          <w:b/>
          <w:bCs/>
          <w:kern w:val="36"/>
          <w:sz w:val="45"/>
          <w:szCs w:val="45"/>
          <w:lang w:eastAsia="en-IN"/>
        </w:rPr>
        <w:t>The Advent of Europeans in India- The Portuguese, the Dutch and the Danes</w:t>
      </w:r>
    </w:p>
    <w:p w:rsidR="00340196" w:rsidRPr="00340196" w:rsidRDefault="00340196" w:rsidP="00340196">
      <w:pPr>
        <w:spacing w:after="15" w:line="300" w:lineRule="atLeast"/>
        <w:rPr>
          <w:rFonts w:ascii="Verdana" w:eastAsia="Times New Roman" w:hAnsi="Verdana" w:cs="Times New Roman"/>
          <w:b/>
          <w:bCs/>
          <w:color w:val="525252"/>
          <w:sz w:val="21"/>
          <w:szCs w:val="21"/>
          <w:lang w:eastAsia="en-IN"/>
        </w:rPr>
      </w:pPr>
      <w:r w:rsidRPr="00340196">
        <w:rPr>
          <w:rFonts w:ascii="Verdana" w:eastAsia="Times New Roman" w:hAnsi="Verdana" w:cs="Times New Roman"/>
          <w:b/>
          <w:bCs/>
          <w:color w:val="525252"/>
          <w:sz w:val="21"/>
          <w:szCs w:val="21"/>
          <w:lang w:eastAsia="en-IN"/>
        </w:rPr>
        <w:t>India has been a major trading destination for many European countries in the Ancient and Medieval Era. Britishers were not the only Europeans who came and settled but the Portuguese with their developments in navigation first found the sea route to India. In this article, read about the advent of Europeans in India</w:t>
      </w:r>
    </w:p>
    <w:p w:rsidR="00340196" w:rsidRPr="00340196" w:rsidRDefault="00EF28CA" w:rsidP="00340196">
      <w:pPr>
        <w:spacing w:after="0" w:line="390" w:lineRule="atLeast"/>
        <w:jc w:val="right"/>
        <w:rPr>
          <w:rFonts w:ascii="Verdana" w:eastAsia="Times New Roman" w:hAnsi="Verdana" w:cs="Times New Roman"/>
          <w:sz w:val="24"/>
          <w:szCs w:val="24"/>
          <w:lang w:eastAsia="en-IN"/>
        </w:rPr>
      </w:pPr>
      <w:hyperlink r:id="rId5" w:tooltip="twitter" w:history="1">
        <w:r w:rsidR="00340196" w:rsidRPr="00340196">
          <w:rPr>
            <w:rFonts w:ascii="Verdana" w:eastAsia="Times New Roman" w:hAnsi="Verdana" w:cs="Times New Roman"/>
            <w:color w:val="3274DA"/>
            <w:sz w:val="24"/>
            <w:szCs w:val="24"/>
            <w:u w:val="single"/>
            <w:lang w:eastAsia="en-IN"/>
          </w:rPr>
          <w:t> </w:t>
        </w:r>
      </w:hyperlink>
      <w:hyperlink r:id="rId6" w:tooltip="whatsapp" w:history="1">
        <w:r w:rsidR="00340196" w:rsidRPr="00340196">
          <w:rPr>
            <w:rFonts w:ascii="Verdana" w:eastAsia="Times New Roman" w:hAnsi="Verdana" w:cs="Times New Roman"/>
            <w:color w:val="3274DA"/>
            <w:sz w:val="24"/>
            <w:szCs w:val="24"/>
            <w:u w:val="single"/>
            <w:lang w:eastAsia="en-IN"/>
          </w:rPr>
          <w:t> </w:t>
        </w:r>
      </w:hyperlink>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The European Age of Discovery started with the Portuguese navigators, where Prince Henry the Navigator started a maritime school in Portugal. The resulting of this technical and scientific discoveries led Portugal to develop the most advanced ships, including the Caravel, the Carrack, and the Galleon, where for the first time in history maritime navigation was possible. The Portuguese Empire led the Portuguese Kingdom to discover and map most of the Globe, and find seas routes as far as the East and West, such as the remarkable voyage to find the sea route to India via the Cape of Good Hope. Here, we are giving brief accounts on the arrival of Europeans in India.</w:t>
      </w:r>
    </w:p>
    <w:p w:rsidR="00340196" w:rsidRPr="00340196" w:rsidRDefault="00340196" w:rsidP="00340196">
      <w:pPr>
        <w:spacing w:after="300" w:line="390" w:lineRule="atLeast"/>
        <w:rPr>
          <w:rFonts w:ascii="Verdana" w:eastAsia="Times New Roman" w:hAnsi="Verdana" w:cs="Times New Roman"/>
          <w:sz w:val="24"/>
          <w:szCs w:val="24"/>
          <w:lang w:eastAsia="en-IN"/>
        </w:rPr>
      </w:pP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Arrival of Portuguese in India</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It was the Portuguese who first discovered a direct sea route to India. Portuguese sailor Vasco da Gama arrived at Calicut an important seaport located in South-West India on May 20, 1498 AD. King Zamorin, the local rule received him and bestowed on him certain privileges. After staying in India for a period of three months Vasco da Gama returned with a rich cargo which he sold in the European market at an exorbitant price- 60 times the cost of his voyage.</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br/>
        <w:t xml:space="preserve">But soon Vasco da Gama came back to India for the second time in 1501 AD. He set up a trading factory at Cannanore. With the establishment of trade links, Calicut, Cannanore, and Cochin emerged the significant Portuguese centers in India. Arab traders became jealous of the rise and success of the Portuguese and hence caused enmity bred between the </w:t>
      </w:r>
      <w:r w:rsidRPr="00340196">
        <w:rPr>
          <w:rFonts w:ascii="Verdana" w:eastAsia="Times New Roman" w:hAnsi="Verdana" w:cs="Times New Roman"/>
          <w:sz w:val="24"/>
          <w:szCs w:val="24"/>
          <w:lang w:eastAsia="en-IN"/>
        </w:rPr>
        <w:lastRenderedPageBreak/>
        <w:t>Portuguese and the local king Zamorin. The hostilities grew and led to a full-fledged military face-off between them. King Zamorin was defeated by the Portuguese. With the victory over Zamorin, the military superiority of the Portuguese was established.</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Rise of Portuguese Power In India</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In 1505 AD, Francisco de Almeida was appointed as the first Portuguese governor in India. His policy being centric on controlling the Indian Ocean was known as the Blue Water Policy. Alfonso de Albuquerque who replaced Almeida as the governor in 1509 AD, and captured Goa from the Sultan of Bijapur in 1510 AD is considered the real founder of the Portuguese power in India. Goa subsequently became the headquarters of the Portuguese settlements in India. Portuguese hold over the coastal areas and superiority in naval power helped them significantly. By the end of the 16th century, the Portuguese captured not only Goa, Daman, Diu, and Salsette but also vast stretches along the Indian coast.</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Decline of Portuguese Power</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The Portuguese rise in Indian had a short life as the new rival trading communities from Europe posed a big challenge to them. Struggle among various rival trading blocs ensued in which Portuguese had to give way to the more powerful and enterprising competitors gradually rendering them an atrophied entity.</w:t>
      </w:r>
    </w:p>
    <w:p w:rsidR="00340196" w:rsidRPr="00340196" w:rsidRDefault="00EF28CA" w:rsidP="00340196">
      <w:pPr>
        <w:spacing w:after="0" w:line="390" w:lineRule="atLeast"/>
        <w:rPr>
          <w:rFonts w:ascii="Verdana" w:eastAsia="Times New Roman" w:hAnsi="Verdana" w:cs="Times New Roman"/>
          <w:sz w:val="24"/>
          <w:szCs w:val="24"/>
          <w:lang w:eastAsia="en-IN"/>
        </w:rPr>
      </w:pPr>
      <w:hyperlink r:id="rId7" w:tgtFrame="_blank" w:tooltip="List of Famous Indian mathematicians from Ancient to Modern India" w:history="1">
        <w:r w:rsidR="00340196" w:rsidRPr="00340196">
          <w:rPr>
            <w:rFonts w:ascii="Verdana" w:eastAsia="Times New Roman" w:hAnsi="Verdana" w:cs="Times New Roman"/>
            <w:b/>
            <w:bCs/>
            <w:color w:val="3274DA"/>
            <w:sz w:val="24"/>
            <w:szCs w:val="24"/>
            <w:u w:val="single"/>
            <w:lang w:eastAsia="en-IN"/>
          </w:rPr>
          <w:t>Famous Indian mathematicians from Ancient to Modern India</w:t>
        </w:r>
      </w:hyperlink>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Arrival of the British</w:t>
      </w:r>
      <w:r w:rsidRPr="00340196">
        <w:rPr>
          <w:rFonts w:ascii="Verdana" w:eastAsia="Times New Roman" w:hAnsi="Verdana" w:cs="Times New Roman"/>
          <w:sz w:val="24"/>
          <w:szCs w:val="24"/>
          <w:lang w:eastAsia="en-IN"/>
        </w:rPr>
        <w:br/>
        <w:t>Arrival of the British and the establishment of British East India Company was the outcome of the Portuguese traders who earn enormous profit by selling their merchandise in India. Being motivated by the successful business stories of the Portuguese a group of English merchants -‘Merchant Adventurers’ formed a company- the East India Company in 1599 AD. The Company received a royal charter from Queen Elizabeth I on December 31, 1600 AD authorizing it to trade in the East. Queen was herself a shareholder in the East India Company.</w:t>
      </w:r>
      <w:r w:rsidRPr="00340196">
        <w:rPr>
          <w:rFonts w:ascii="Verdana" w:eastAsia="Times New Roman" w:hAnsi="Verdana" w:cs="Times New Roman"/>
          <w:sz w:val="24"/>
          <w:szCs w:val="24"/>
          <w:lang w:eastAsia="en-IN"/>
        </w:rPr>
        <w:br/>
      </w:r>
      <w:r w:rsidRPr="00340196">
        <w:rPr>
          <w:rFonts w:ascii="Verdana" w:eastAsia="Times New Roman" w:hAnsi="Verdana" w:cs="Times New Roman"/>
          <w:b/>
          <w:bCs/>
          <w:sz w:val="24"/>
          <w:szCs w:val="24"/>
          <w:lang w:eastAsia="en-IN"/>
        </w:rPr>
        <w:t>Expansion in West and the South</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 xml:space="preserve">Subsequently, in 1608 AD, the East India Company sent Captain William Hawkins to the court of the Mughal emperor Jahangir to secure royal </w:t>
      </w:r>
      <w:r w:rsidRPr="00340196">
        <w:rPr>
          <w:rFonts w:ascii="Verdana" w:eastAsia="Times New Roman" w:hAnsi="Verdana" w:cs="Times New Roman"/>
          <w:sz w:val="24"/>
          <w:szCs w:val="24"/>
          <w:lang w:eastAsia="en-IN"/>
        </w:rPr>
        <w:lastRenderedPageBreak/>
        <w:t>patronage. He succeeded in getting a royal permit for the Company to establish its factories at various places on the Western coast of India. Then in 1615 AD, Sir Thomas Roe was sent by Emperor James I of England to Jahangir’s court, with a plea for more concession for the Company. Roe was very diplomatic and thus successfully secured a royal charter giving the Company freedom to trade in the whole of the Mughal territory.</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Expansion in the East</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After establishing its factories in the south and west India, the company started to focus on east India particularly Bengal a significant province Mughal empire. The governor of Bengal Sujauddaula in 1651 AD, allowed the English Company to carry out its trade activities in Bengal. A factory in Hugli was established and three villages -Sutanati, Govindapur and Kolkata- were purchased in 1698 AD by the Company to build a factory over there. Subsequently Fort William was raised in order to provide protection around the factory.</w:t>
      </w:r>
    </w:p>
    <w:p w:rsidR="00340196" w:rsidRPr="00340196" w:rsidRDefault="00EF28CA" w:rsidP="00340196">
      <w:pPr>
        <w:spacing w:after="0" w:line="390" w:lineRule="atLeast"/>
        <w:rPr>
          <w:rFonts w:ascii="Verdana" w:eastAsia="Times New Roman" w:hAnsi="Verdana" w:cs="Times New Roman"/>
          <w:sz w:val="24"/>
          <w:szCs w:val="24"/>
          <w:lang w:eastAsia="en-IN"/>
        </w:rPr>
      </w:pPr>
      <w:hyperlink r:id="rId8" w:tgtFrame="_blank" w:tooltip="Important Battles And Wars In India" w:history="1">
        <w:r w:rsidR="00340196" w:rsidRPr="00340196">
          <w:rPr>
            <w:rFonts w:ascii="Verdana" w:eastAsia="Times New Roman" w:hAnsi="Verdana" w:cs="Times New Roman"/>
            <w:b/>
            <w:bCs/>
            <w:color w:val="3274DA"/>
            <w:sz w:val="24"/>
            <w:szCs w:val="24"/>
            <w:u w:val="single"/>
            <w:lang w:eastAsia="en-IN"/>
          </w:rPr>
          <w:t>Important Battles And Wars In India</w:t>
        </w:r>
      </w:hyperlink>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Arrival of the Dutch</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The people of Holland (present Netherlands) are called the Dutch. Next to the Portuguese, the Dutch set their feet in India. Historically the Dutch have been experts in sea trade. In 1602, the United East India Company of the Netherlands was formed and given permission by the Dutch government to trade in the East Indies including India.</w:t>
      </w:r>
      <w:r w:rsidRPr="00340196">
        <w:rPr>
          <w:rFonts w:ascii="Verdana" w:eastAsia="Times New Roman" w:hAnsi="Verdana" w:cs="Times New Roman"/>
          <w:sz w:val="24"/>
          <w:szCs w:val="24"/>
          <w:lang w:eastAsia="en-IN"/>
        </w:rPr>
        <w:br/>
      </w:r>
      <w:r w:rsidRPr="00340196">
        <w:rPr>
          <w:rFonts w:ascii="Verdana" w:eastAsia="Times New Roman" w:hAnsi="Verdana" w:cs="Times New Roman"/>
          <w:sz w:val="24"/>
          <w:szCs w:val="24"/>
          <w:lang w:eastAsia="en-IN"/>
        </w:rPr>
        <w:br/>
      </w:r>
      <w:r w:rsidRPr="00340196">
        <w:rPr>
          <w:rFonts w:ascii="Verdana" w:eastAsia="Times New Roman" w:hAnsi="Verdana" w:cs="Times New Roman"/>
          <w:b/>
          <w:bCs/>
          <w:sz w:val="24"/>
          <w:szCs w:val="24"/>
          <w:lang w:eastAsia="en-IN"/>
        </w:rPr>
        <w:t>Rise of the Dutch</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 xml:space="preserve">The Dutch founded their first factory in Masaulipatam in Andhra Pradesh in 1605. Subsequently they also established trading centres in various parts of India. Dutch Suratte and Dutch Bengal were established in 1616 AD and 1627 AD respectively. The Dutch conquered Ceylon from the Portuguese in 1656 AD. They also took the Portuguese forts on the Malabar coast in 1671 AD. The Dutch gradually became a potent force capturing Nagapatam near Madras (Chennai) from the Portuguese thereby establishing their foothold in South India. In economic terms, they earned huge profit through business monopolizing in black pepper </w:t>
      </w:r>
      <w:r w:rsidRPr="00340196">
        <w:rPr>
          <w:rFonts w:ascii="Verdana" w:eastAsia="Times New Roman" w:hAnsi="Verdana" w:cs="Times New Roman"/>
          <w:sz w:val="24"/>
          <w:szCs w:val="24"/>
          <w:lang w:eastAsia="en-IN"/>
        </w:rPr>
        <w:lastRenderedPageBreak/>
        <w:t>and spices. The major Indian commodities traded by the Dutch were cotton, indigo, silk, rice and opium.</w:t>
      </w:r>
      <w:r w:rsidRPr="00340196">
        <w:rPr>
          <w:rFonts w:ascii="Verdana" w:eastAsia="Times New Roman" w:hAnsi="Verdana" w:cs="Times New Roman"/>
          <w:sz w:val="24"/>
          <w:szCs w:val="24"/>
          <w:lang w:eastAsia="en-IN"/>
        </w:rPr>
        <w:br/>
      </w:r>
      <w:r w:rsidRPr="00340196">
        <w:rPr>
          <w:rFonts w:ascii="Verdana" w:eastAsia="Times New Roman" w:hAnsi="Verdana" w:cs="Times New Roman"/>
          <w:sz w:val="24"/>
          <w:szCs w:val="24"/>
          <w:lang w:eastAsia="en-IN"/>
        </w:rPr>
        <w:br/>
      </w:r>
      <w:r w:rsidRPr="00340196">
        <w:rPr>
          <w:rFonts w:ascii="Verdana" w:eastAsia="Times New Roman" w:hAnsi="Verdana" w:cs="Times New Roman"/>
          <w:b/>
          <w:bCs/>
          <w:sz w:val="24"/>
          <w:szCs w:val="24"/>
          <w:lang w:eastAsia="en-IN"/>
        </w:rPr>
        <w:t>Dutch Coinage</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The Dutch, during their stay in India, tried their hands on the minting of coinages. As their trade flourished they established mints at Cochin, Masulipattam, Nagapatam Pondicherry and Pulicat. Even more, Gold pagoda with an image of Lord Venkateswara, (god Vishnu) was issued at Pulicat mint. The coins issued by the Dutch were all modelled on the local coinages.</w:t>
      </w:r>
      <w:r w:rsidRPr="00340196">
        <w:rPr>
          <w:rFonts w:ascii="Verdana" w:eastAsia="Times New Roman" w:hAnsi="Verdana" w:cs="Times New Roman"/>
          <w:sz w:val="24"/>
          <w:szCs w:val="24"/>
          <w:lang w:eastAsia="en-IN"/>
        </w:rPr>
        <w:br/>
      </w:r>
      <w:r w:rsidRPr="00340196">
        <w:rPr>
          <w:rFonts w:ascii="Verdana" w:eastAsia="Times New Roman" w:hAnsi="Verdana" w:cs="Times New Roman"/>
          <w:sz w:val="24"/>
          <w:szCs w:val="24"/>
          <w:lang w:eastAsia="en-IN"/>
        </w:rPr>
        <w:br/>
      </w:r>
      <w:r w:rsidRPr="00340196">
        <w:rPr>
          <w:rFonts w:ascii="Verdana" w:eastAsia="Times New Roman" w:hAnsi="Verdana" w:cs="Times New Roman"/>
          <w:b/>
          <w:bCs/>
          <w:sz w:val="24"/>
          <w:szCs w:val="24"/>
          <w:lang w:eastAsia="en-IN"/>
        </w:rPr>
        <w:t>Decline of Dutch Power</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Dutch presence on the Indian subcontinent lasted from 1605 AD to 1825 AD. The rise of the British power in the Eastern trade posed serious challenge to the commercial interest of the Dutch leading to  bloody warfare between them in which Britishers were the clear winners owing to huge resources at their disposal. The brutal killing of some English traders by the Dutch in Amboyna in 1623 further aggravated the situation. The Britishers one after another captured Dutch strongholds.</w:t>
      </w:r>
    </w:p>
    <w:p w:rsidR="00340196" w:rsidRPr="00340196" w:rsidRDefault="00EF28CA" w:rsidP="00340196">
      <w:pPr>
        <w:spacing w:after="0" w:line="390" w:lineRule="atLeast"/>
        <w:rPr>
          <w:rFonts w:ascii="Verdana" w:eastAsia="Times New Roman" w:hAnsi="Verdana" w:cs="Times New Roman"/>
          <w:sz w:val="24"/>
          <w:szCs w:val="24"/>
          <w:lang w:eastAsia="en-IN"/>
        </w:rPr>
      </w:pPr>
      <w:hyperlink r:id="rId9" w:tgtFrame="_blank" w:tooltip="History of Taxation in India" w:history="1">
        <w:r w:rsidR="00340196" w:rsidRPr="00340196">
          <w:rPr>
            <w:rFonts w:ascii="Verdana" w:eastAsia="Times New Roman" w:hAnsi="Verdana" w:cs="Times New Roman"/>
            <w:b/>
            <w:bCs/>
            <w:color w:val="3274DA"/>
            <w:sz w:val="24"/>
            <w:szCs w:val="24"/>
            <w:u w:val="single"/>
            <w:lang w:eastAsia="en-IN"/>
          </w:rPr>
          <w:t>History of Taxation in India</w:t>
        </w:r>
      </w:hyperlink>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Arrival of the French</w:t>
      </w:r>
      <w:r w:rsidRPr="00340196">
        <w:rPr>
          <w:rFonts w:ascii="Verdana" w:eastAsia="Times New Roman" w:hAnsi="Verdana" w:cs="Times New Roman"/>
          <w:sz w:val="24"/>
          <w:szCs w:val="24"/>
          <w:lang w:eastAsia="en-IN"/>
        </w:rPr>
        <w:br/>
        <w:t>The last European people to arrive in India were the French. The French East India Company was formed in 1664 AD during the reign of King Louis XIV to trade with India. In 1668 AD the French established their first factory at Surat and in 1669 AD established another French factory at Masaulipatam. In 1673 AD the Mughal Subedar of Bengal allowed the French to set up a township at Chandernagore.</w:t>
      </w:r>
    </w:p>
    <w:p w:rsidR="00340196" w:rsidRPr="00340196" w:rsidRDefault="00340196" w:rsidP="00340196">
      <w:pPr>
        <w:spacing w:after="0" w:line="390" w:lineRule="atLeast"/>
        <w:rPr>
          <w:rFonts w:ascii="Verdana" w:eastAsia="Times New Roman" w:hAnsi="Verdana" w:cs="Times New Roman"/>
          <w:sz w:val="24"/>
          <w:szCs w:val="24"/>
          <w:lang w:eastAsia="en-IN"/>
        </w:rPr>
      </w:pPr>
      <w:r w:rsidRPr="00340196">
        <w:rPr>
          <w:rFonts w:ascii="Verdana" w:eastAsia="Times New Roman" w:hAnsi="Verdana" w:cs="Times New Roman"/>
          <w:b/>
          <w:bCs/>
          <w:sz w:val="24"/>
          <w:szCs w:val="24"/>
          <w:lang w:eastAsia="en-IN"/>
        </w:rPr>
        <w:t>Pondicherry and French Commercial Growth</w:t>
      </w:r>
    </w:p>
    <w:p w:rsidR="00340196" w:rsidRPr="00340196" w:rsidRDefault="00340196" w:rsidP="00340196">
      <w:pPr>
        <w:spacing w:after="300" w:line="390" w:lineRule="atLeast"/>
        <w:rPr>
          <w:rFonts w:ascii="Verdana" w:eastAsia="Times New Roman" w:hAnsi="Verdana" w:cs="Times New Roman"/>
          <w:sz w:val="24"/>
          <w:szCs w:val="24"/>
          <w:lang w:eastAsia="en-IN"/>
        </w:rPr>
      </w:pPr>
      <w:r w:rsidRPr="00340196">
        <w:rPr>
          <w:rFonts w:ascii="Verdana" w:eastAsia="Times New Roman" w:hAnsi="Verdana" w:cs="Times New Roman"/>
          <w:sz w:val="24"/>
          <w:szCs w:val="24"/>
          <w:lang w:eastAsia="en-IN"/>
        </w:rPr>
        <w:t xml:space="preserve">In 1674 AD, the French obtained a village called Pondicherry from the Sultan of Bijapur and founded a thriving city on it which later became the main stronghold of the French in India. The French East India Company with the passage of time developed its trade bastians at Mahe, Karaikal, Balasor, and Qasim Bazar. The French came to India mainly with a purpose of trade and commerce. From their arrival until 1741 AD, the objectives of the French, like those of the British, were purely </w:t>
      </w:r>
      <w:r w:rsidRPr="00340196">
        <w:rPr>
          <w:rFonts w:ascii="Verdana" w:eastAsia="Times New Roman" w:hAnsi="Verdana" w:cs="Times New Roman"/>
          <w:sz w:val="24"/>
          <w:szCs w:val="24"/>
          <w:lang w:eastAsia="en-IN"/>
        </w:rPr>
        <w:lastRenderedPageBreak/>
        <w:t>commercial. The French East India Company took hold of Yanam in 1723 AD, Mahe on Malabar Coast in 1725 AD and Karaikal in 1739 AD.</w:t>
      </w:r>
    </w:p>
    <w:p w:rsidR="00B06207" w:rsidRDefault="00B06207" w:rsidP="00B06207">
      <w:pPr>
        <w:spacing w:after="0" w:line="240" w:lineRule="auto"/>
        <w:rPr>
          <w:rFonts w:ascii="Times New Roman" w:eastAsia="Times New Roman" w:hAnsi="Times New Roman" w:cs="Times New Roman"/>
          <w:sz w:val="24"/>
          <w:szCs w:val="24"/>
          <w:lang w:eastAsia="en-IN"/>
        </w:rPr>
      </w:pPr>
      <w:bookmarkStart w:id="0" w:name="_GoBack"/>
      <w:bookmarkEnd w:id="0"/>
    </w:p>
    <w:p w:rsidR="00B06207" w:rsidRDefault="00B06207" w:rsidP="00B06207">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lang w:eastAsia="en-IN"/>
        </w:rPr>
      </w:pPr>
      <w:r>
        <w:rPr>
          <w:rFonts w:ascii="Georgia" w:eastAsia="Times New Roman" w:hAnsi="Georgia" w:cs="Arial"/>
          <w:color w:val="000000"/>
          <w:kern w:val="36"/>
          <w:sz w:val="43"/>
          <w:szCs w:val="43"/>
          <w:lang w:eastAsia="en-IN"/>
        </w:rPr>
        <w:t>Colonial India</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b/>
          <w:bCs/>
          <w:color w:val="202122"/>
          <w:sz w:val="24"/>
          <w:szCs w:val="24"/>
          <w:lang w:eastAsia="en-IN"/>
        </w:rPr>
        <w:t>Colonial India</w:t>
      </w:r>
      <w:r>
        <w:rPr>
          <w:rFonts w:ascii="Arial" w:eastAsia="Times New Roman" w:hAnsi="Arial" w:cs="Arial"/>
          <w:color w:val="202122"/>
          <w:sz w:val="24"/>
          <w:szCs w:val="24"/>
          <w:lang w:eastAsia="en-IN"/>
        </w:rPr>
        <w:t> was the part of the </w:t>
      </w:r>
      <w:hyperlink r:id="rId10" w:tooltip="Indian subcontinent" w:history="1">
        <w:r>
          <w:rPr>
            <w:rStyle w:val="Hyperlink"/>
            <w:rFonts w:ascii="Arial" w:eastAsia="Times New Roman" w:hAnsi="Arial" w:cs="Arial"/>
            <w:color w:val="0B0080"/>
            <w:sz w:val="24"/>
            <w:szCs w:val="24"/>
            <w:lang w:eastAsia="en-IN"/>
          </w:rPr>
          <w:t>Indian subcontinent</w:t>
        </w:r>
      </w:hyperlink>
      <w:r>
        <w:rPr>
          <w:rFonts w:ascii="Arial" w:eastAsia="Times New Roman" w:hAnsi="Arial" w:cs="Arial"/>
          <w:color w:val="202122"/>
          <w:sz w:val="24"/>
          <w:szCs w:val="24"/>
          <w:lang w:eastAsia="en-IN"/>
        </w:rPr>
        <w:t> that was under the jurisdiction of European colonial powers during the </w:t>
      </w:r>
      <w:hyperlink r:id="rId11" w:tooltip="Age of Discovery" w:history="1">
        <w:r>
          <w:rPr>
            <w:rStyle w:val="Hyperlink"/>
            <w:rFonts w:ascii="Arial" w:eastAsia="Times New Roman" w:hAnsi="Arial" w:cs="Arial"/>
            <w:color w:val="0B0080"/>
            <w:sz w:val="24"/>
            <w:szCs w:val="24"/>
            <w:lang w:eastAsia="en-IN"/>
          </w:rPr>
          <w:t>Age of Discovery</w:t>
        </w:r>
      </w:hyperlink>
      <w:r>
        <w:rPr>
          <w:rFonts w:ascii="Arial" w:eastAsia="Times New Roman" w:hAnsi="Arial" w:cs="Arial"/>
          <w:color w:val="202122"/>
          <w:sz w:val="24"/>
          <w:szCs w:val="24"/>
          <w:lang w:eastAsia="en-IN"/>
        </w:rPr>
        <w:t>. European power was exerted both by conquest and trade, especially in </w:t>
      </w:r>
      <w:hyperlink r:id="rId12" w:tooltip="Spice trade" w:history="1">
        <w:r>
          <w:rPr>
            <w:rStyle w:val="Hyperlink"/>
            <w:rFonts w:ascii="Arial" w:eastAsia="Times New Roman" w:hAnsi="Arial" w:cs="Arial"/>
            <w:color w:val="0B0080"/>
            <w:sz w:val="24"/>
            <w:szCs w:val="24"/>
            <w:lang w:eastAsia="en-IN"/>
          </w:rPr>
          <w:t>spices</w:t>
        </w:r>
      </w:hyperlink>
      <w:r>
        <w:rPr>
          <w:rFonts w:ascii="Arial" w:eastAsia="Times New Roman" w:hAnsi="Arial" w:cs="Arial"/>
          <w:color w:val="202122"/>
          <w:sz w:val="24"/>
          <w:szCs w:val="24"/>
          <w:lang w:eastAsia="en-IN"/>
        </w:rPr>
        <w:t>.</w:t>
      </w:r>
      <w:hyperlink r:id="rId13" w:anchor="cite_note-1" w:history="1">
        <w:r>
          <w:rPr>
            <w:rStyle w:val="Hyperlink"/>
            <w:rFonts w:ascii="Arial" w:eastAsia="Times New Roman" w:hAnsi="Arial" w:cs="Arial"/>
            <w:color w:val="0B0080"/>
            <w:sz w:val="17"/>
            <w:szCs w:val="17"/>
            <w:vertAlign w:val="superscript"/>
            <w:lang w:eastAsia="en-IN"/>
          </w:rPr>
          <w:t>[1]</w:t>
        </w:r>
      </w:hyperlink>
      <w:hyperlink r:id="rId14" w:anchor="cite_note-2" w:history="1">
        <w:r>
          <w:rPr>
            <w:rStyle w:val="Hyperlink"/>
            <w:rFonts w:ascii="Arial" w:eastAsia="Times New Roman" w:hAnsi="Arial" w:cs="Arial"/>
            <w:color w:val="0B0080"/>
            <w:sz w:val="17"/>
            <w:szCs w:val="17"/>
            <w:vertAlign w:val="superscript"/>
            <w:lang w:eastAsia="en-IN"/>
          </w:rPr>
          <w:t>[2]</w:t>
        </w:r>
      </w:hyperlink>
      <w:r>
        <w:rPr>
          <w:rFonts w:ascii="Arial" w:eastAsia="Times New Roman" w:hAnsi="Arial" w:cs="Arial"/>
          <w:color w:val="202122"/>
          <w:sz w:val="24"/>
          <w:szCs w:val="24"/>
          <w:lang w:eastAsia="en-IN"/>
        </w:rPr>
        <w:t> The search for the wealth and prosperity of India led to the colonization of the </w:t>
      </w:r>
      <w:hyperlink r:id="rId15" w:tooltip="Americas" w:history="1">
        <w:r>
          <w:rPr>
            <w:rStyle w:val="Hyperlink"/>
            <w:rFonts w:ascii="Arial" w:eastAsia="Times New Roman" w:hAnsi="Arial" w:cs="Arial"/>
            <w:color w:val="0B0080"/>
            <w:sz w:val="24"/>
            <w:szCs w:val="24"/>
            <w:lang w:eastAsia="en-IN"/>
          </w:rPr>
          <w:t>Americas</w:t>
        </w:r>
      </w:hyperlink>
      <w:r>
        <w:rPr>
          <w:rFonts w:ascii="Arial" w:eastAsia="Times New Roman" w:hAnsi="Arial" w:cs="Arial"/>
          <w:color w:val="202122"/>
          <w:sz w:val="24"/>
          <w:szCs w:val="24"/>
          <w:lang w:eastAsia="en-IN"/>
        </w:rPr>
        <w:t> after their discovery by </w:t>
      </w:r>
      <w:hyperlink r:id="rId16" w:tooltip="Christopher Columbus" w:history="1">
        <w:r>
          <w:rPr>
            <w:rStyle w:val="Hyperlink"/>
            <w:rFonts w:ascii="Arial" w:eastAsia="Times New Roman" w:hAnsi="Arial" w:cs="Arial"/>
            <w:color w:val="0B0080"/>
            <w:sz w:val="24"/>
            <w:szCs w:val="24"/>
            <w:lang w:eastAsia="en-IN"/>
          </w:rPr>
          <w:t>Christopher Columbus</w:t>
        </w:r>
      </w:hyperlink>
      <w:r>
        <w:rPr>
          <w:rFonts w:ascii="Arial" w:eastAsia="Times New Roman" w:hAnsi="Arial" w:cs="Arial"/>
          <w:color w:val="202122"/>
          <w:sz w:val="24"/>
          <w:szCs w:val="24"/>
          <w:lang w:eastAsia="en-IN"/>
        </w:rPr>
        <w:t> in 1492. Only a few years later, near the end of the 15th century, </w:t>
      </w:r>
      <w:hyperlink r:id="rId17" w:tooltip="Portugal" w:history="1">
        <w:r>
          <w:rPr>
            <w:rStyle w:val="Hyperlink"/>
            <w:rFonts w:ascii="Arial" w:eastAsia="Times New Roman" w:hAnsi="Arial" w:cs="Arial"/>
            <w:color w:val="0B0080"/>
            <w:sz w:val="24"/>
            <w:szCs w:val="24"/>
            <w:lang w:eastAsia="en-IN"/>
          </w:rPr>
          <w:t>Portuguese</w:t>
        </w:r>
      </w:hyperlink>
      <w:r>
        <w:rPr>
          <w:rFonts w:ascii="Arial" w:eastAsia="Times New Roman" w:hAnsi="Arial" w:cs="Arial"/>
          <w:color w:val="202122"/>
          <w:sz w:val="24"/>
          <w:szCs w:val="24"/>
          <w:lang w:eastAsia="en-IN"/>
        </w:rPr>
        <w:t> sailor </w:t>
      </w:r>
      <w:hyperlink r:id="rId18" w:tooltip="Vasco da Gama" w:history="1">
        <w:r>
          <w:rPr>
            <w:rStyle w:val="Hyperlink"/>
            <w:rFonts w:ascii="Arial" w:eastAsia="Times New Roman" w:hAnsi="Arial" w:cs="Arial"/>
            <w:color w:val="0B0080"/>
            <w:sz w:val="24"/>
            <w:szCs w:val="24"/>
            <w:lang w:eastAsia="en-IN"/>
          </w:rPr>
          <w:t>Vasco da Gama</w:t>
        </w:r>
      </w:hyperlink>
      <w:r>
        <w:rPr>
          <w:rFonts w:ascii="Arial" w:eastAsia="Times New Roman" w:hAnsi="Arial" w:cs="Arial"/>
          <w:color w:val="202122"/>
          <w:sz w:val="24"/>
          <w:szCs w:val="24"/>
          <w:lang w:eastAsia="en-IN"/>
        </w:rPr>
        <w:t> became the first European to re-establish direct trade links with India since Roman times by being the first to arrive by circumnavigating Africa (c. 1497–1499). Having arrived in </w:t>
      </w:r>
      <w:hyperlink r:id="rId19" w:tooltip="History of Kozhikode" w:history="1">
        <w:r>
          <w:rPr>
            <w:rStyle w:val="Hyperlink"/>
            <w:rFonts w:ascii="Arial" w:eastAsia="Times New Roman" w:hAnsi="Arial" w:cs="Arial"/>
            <w:color w:val="0B0080"/>
            <w:sz w:val="24"/>
            <w:szCs w:val="24"/>
            <w:lang w:eastAsia="en-IN"/>
          </w:rPr>
          <w:t>Calicut</w:t>
        </w:r>
      </w:hyperlink>
      <w:r>
        <w:rPr>
          <w:rFonts w:ascii="Arial" w:eastAsia="Times New Roman" w:hAnsi="Arial" w:cs="Arial"/>
          <w:color w:val="202122"/>
          <w:sz w:val="24"/>
          <w:szCs w:val="24"/>
          <w:lang w:eastAsia="en-IN"/>
        </w:rPr>
        <w:t>, which by then was one of the major trading ports of the eastern world,</w:t>
      </w:r>
      <w:hyperlink r:id="rId20" w:anchor="cite_note-3" w:history="1">
        <w:r>
          <w:rPr>
            <w:rStyle w:val="Hyperlink"/>
            <w:rFonts w:ascii="Arial" w:eastAsia="Times New Roman" w:hAnsi="Arial" w:cs="Arial"/>
            <w:color w:val="0B0080"/>
            <w:sz w:val="17"/>
            <w:szCs w:val="17"/>
            <w:vertAlign w:val="superscript"/>
            <w:lang w:eastAsia="en-IN"/>
          </w:rPr>
          <w:t>[3]</w:t>
        </w:r>
      </w:hyperlink>
      <w:r>
        <w:rPr>
          <w:rFonts w:ascii="Arial" w:eastAsia="Times New Roman" w:hAnsi="Arial" w:cs="Arial"/>
          <w:color w:val="202122"/>
          <w:sz w:val="24"/>
          <w:szCs w:val="24"/>
          <w:lang w:eastAsia="en-IN"/>
        </w:rPr>
        <w:t> he obtained permission to trade in the city from </w:t>
      </w:r>
      <w:hyperlink r:id="rId21" w:tooltip="Saamoothiri" w:history="1">
        <w:r>
          <w:rPr>
            <w:rStyle w:val="Hyperlink"/>
            <w:rFonts w:ascii="Arial" w:eastAsia="Times New Roman" w:hAnsi="Arial" w:cs="Arial"/>
            <w:color w:val="0B0080"/>
            <w:sz w:val="24"/>
            <w:szCs w:val="24"/>
            <w:lang w:eastAsia="en-IN"/>
          </w:rPr>
          <w:t>Saamoothiri Rajah</w:t>
        </w:r>
      </w:hyperlink>
      <w:r>
        <w:rPr>
          <w:rFonts w:ascii="Arial" w:eastAsia="Times New Roman" w:hAnsi="Arial" w:cs="Arial"/>
          <w:color w:val="202122"/>
          <w:sz w:val="24"/>
          <w:szCs w:val="24"/>
          <w:lang w:eastAsia="en-IN"/>
        </w:rPr>
        <w:t>. The next to arrive </w:t>
      </w:r>
      <w:hyperlink r:id="rId22" w:tooltip="Dutch India" w:history="1">
        <w:r>
          <w:rPr>
            <w:rStyle w:val="Hyperlink"/>
            <w:rFonts w:ascii="Arial" w:eastAsia="Times New Roman" w:hAnsi="Arial" w:cs="Arial"/>
            <w:color w:val="0B0080"/>
            <w:sz w:val="24"/>
            <w:szCs w:val="24"/>
            <w:lang w:eastAsia="en-IN"/>
          </w:rPr>
          <w:t>were the Dutch</w:t>
        </w:r>
      </w:hyperlink>
      <w:r>
        <w:rPr>
          <w:rFonts w:ascii="Arial" w:eastAsia="Times New Roman" w:hAnsi="Arial" w:cs="Arial"/>
          <w:color w:val="202122"/>
          <w:sz w:val="24"/>
          <w:szCs w:val="24"/>
          <w:lang w:eastAsia="en-IN"/>
        </w:rPr>
        <w:t>, with their main base in </w:t>
      </w:r>
      <w:hyperlink r:id="rId23" w:tooltip="Ceylon" w:history="1">
        <w:r>
          <w:rPr>
            <w:rStyle w:val="Hyperlink"/>
            <w:rFonts w:ascii="Arial" w:eastAsia="Times New Roman" w:hAnsi="Arial" w:cs="Arial"/>
            <w:color w:val="0B0080"/>
            <w:sz w:val="24"/>
            <w:szCs w:val="24"/>
            <w:lang w:eastAsia="en-IN"/>
          </w:rPr>
          <w:t>Ceylon</w:t>
        </w:r>
      </w:hyperlink>
      <w:r>
        <w:rPr>
          <w:rFonts w:ascii="Arial" w:eastAsia="Times New Roman" w:hAnsi="Arial" w:cs="Arial"/>
          <w:color w:val="202122"/>
          <w:sz w:val="24"/>
          <w:szCs w:val="24"/>
          <w:lang w:eastAsia="en-IN"/>
        </w:rPr>
        <w:t>. Their expansion into India was halted, after their defeat in the </w:t>
      </w:r>
      <w:hyperlink r:id="rId24" w:tooltip="Battle of Colachel" w:history="1">
        <w:r>
          <w:rPr>
            <w:rStyle w:val="Hyperlink"/>
            <w:rFonts w:ascii="Arial" w:eastAsia="Times New Roman" w:hAnsi="Arial" w:cs="Arial"/>
            <w:color w:val="0B0080"/>
            <w:sz w:val="24"/>
            <w:szCs w:val="24"/>
            <w:lang w:eastAsia="en-IN"/>
          </w:rPr>
          <w:t>Battle of Colachel</w:t>
        </w:r>
      </w:hyperlink>
      <w:r>
        <w:rPr>
          <w:rFonts w:ascii="Arial" w:eastAsia="Times New Roman" w:hAnsi="Arial" w:cs="Arial"/>
          <w:color w:val="202122"/>
          <w:sz w:val="24"/>
          <w:szCs w:val="24"/>
          <w:lang w:eastAsia="en-IN"/>
        </w:rPr>
        <w:t> by the </w:t>
      </w:r>
      <w:hyperlink r:id="rId25" w:tooltip="Travancore" w:history="1">
        <w:r>
          <w:rPr>
            <w:rStyle w:val="Hyperlink"/>
            <w:rFonts w:ascii="Arial" w:eastAsia="Times New Roman" w:hAnsi="Arial" w:cs="Arial"/>
            <w:color w:val="0B0080"/>
            <w:sz w:val="24"/>
            <w:szCs w:val="24"/>
            <w:lang w:eastAsia="en-IN"/>
          </w:rPr>
          <w:t>Kingdom of Travancore</w:t>
        </w:r>
      </w:hyperlink>
      <w:r>
        <w:rPr>
          <w:rFonts w:ascii="Arial" w:eastAsia="Times New Roman" w:hAnsi="Arial" w:cs="Arial"/>
          <w:color w:val="202122"/>
          <w:sz w:val="24"/>
          <w:szCs w:val="24"/>
          <w:lang w:eastAsia="en-IN"/>
        </w:rPr>
        <w:t>, during the </w:t>
      </w:r>
      <w:hyperlink r:id="rId26" w:tooltip="Travancore-Dutch War" w:history="1">
        <w:r>
          <w:rPr>
            <w:rStyle w:val="Hyperlink"/>
            <w:rFonts w:ascii="Arial" w:eastAsia="Times New Roman" w:hAnsi="Arial" w:cs="Arial"/>
            <w:color w:val="0B0080"/>
            <w:sz w:val="24"/>
            <w:szCs w:val="24"/>
            <w:lang w:eastAsia="en-IN"/>
          </w:rPr>
          <w:t>Travancore-Dutch War</w:t>
        </w:r>
      </w:hyperlink>
      <w:r>
        <w:rPr>
          <w:rFonts w:ascii="Arial" w:eastAsia="Times New Roman" w:hAnsi="Arial" w:cs="Arial"/>
          <w:color w:val="202122"/>
          <w:sz w:val="24"/>
          <w:szCs w:val="24"/>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Trading rivalries among the seafaring European powers brought other European powers to India. The </w:t>
      </w:r>
      <w:hyperlink r:id="rId27" w:tooltip="Dutch Republic" w:history="1">
        <w:r>
          <w:rPr>
            <w:rStyle w:val="Hyperlink"/>
            <w:rFonts w:ascii="Arial" w:eastAsia="Times New Roman" w:hAnsi="Arial" w:cs="Arial"/>
            <w:color w:val="0B0080"/>
            <w:sz w:val="24"/>
            <w:szCs w:val="24"/>
            <w:lang w:eastAsia="en-IN"/>
          </w:rPr>
          <w:t>Dutch Republic</w:t>
        </w:r>
      </w:hyperlink>
      <w:r>
        <w:rPr>
          <w:rFonts w:ascii="Arial" w:eastAsia="Times New Roman" w:hAnsi="Arial" w:cs="Arial"/>
          <w:color w:val="202122"/>
          <w:sz w:val="24"/>
          <w:szCs w:val="24"/>
          <w:lang w:eastAsia="en-IN"/>
        </w:rPr>
        <w:t>, </w:t>
      </w:r>
      <w:hyperlink r:id="rId28" w:tooltip="English colonial empire" w:history="1">
        <w:r>
          <w:rPr>
            <w:rStyle w:val="Hyperlink"/>
            <w:rFonts w:ascii="Arial" w:eastAsia="Times New Roman" w:hAnsi="Arial" w:cs="Arial"/>
            <w:color w:val="0B0080"/>
            <w:sz w:val="24"/>
            <w:szCs w:val="24"/>
            <w:lang w:eastAsia="en-IN"/>
          </w:rPr>
          <w:t>England</w:t>
        </w:r>
      </w:hyperlink>
      <w:r>
        <w:rPr>
          <w:rFonts w:ascii="Arial" w:eastAsia="Times New Roman" w:hAnsi="Arial" w:cs="Arial"/>
          <w:color w:val="202122"/>
          <w:sz w:val="24"/>
          <w:szCs w:val="24"/>
          <w:lang w:eastAsia="en-IN"/>
        </w:rPr>
        <w:t>, France, and </w:t>
      </w:r>
      <w:hyperlink r:id="rId29" w:tooltip="Denmark-Norway" w:history="1">
        <w:r>
          <w:rPr>
            <w:rStyle w:val="Hyperlink"/>
            <w:rFonts w:ascii="Arial" w:eastAsia="Times New Roman" w:hAnsi="Arial" w:cs="Arial"/>
            <w:color w:val="0B0080"/>
            <w:sz w:val="24"/>
            <w:szCs w:val="24"/>
            <w:lang w:eastAsia="en-IN"/>
          </w:rPr>
          <w:t>Denmark-Norway</w:t>
        </w:r>
      </w:hyperlink>
      <w:r>
        <w:rPr>
          <w:rFonts w:ascii="Arial" w:eastAsia="Times New Roman" w:hAnsi="Arial" w:cs="Arial"/>
          <w:color w:val="202122"/>
          <w:sz w:val="24"/>
          <w:szCs w:val="24"/>
          <w:lang w:eastAsia="en-IN"/>
        </w:rPr>
        <w:t> all established trading posts in India in the early 17th century. As the </w:t>
      </w:r>
      <w:hyperlink r:id="rId30" w:tooltip="Mughal Empire" w:history="1">
        <w:r>
          <w:rPr>
            <w:rStyle w:val="Hyperlink"/>
            <w:rFonts w:ascii="Arial" w:eastAsia="Times New Roman" w:hAnsi="Arial" w:cs="Arial"/>
            <w:color w:val="0B0080"/>
            <w:sz w:val="24"/>
            <w:szCs w:val="24"/>
            <w:lang w:eastAsia="en-IN"/>
          </w:rPr>
          <w:t>Mughal Empire</w:t>
        </w:r>
      </w:hyperlink>
      <w:r>
        <w:rPr>
          <w:rFonts w:ascii="Arial" w:eastAsia="Times New Roman" w:hAnsi="Arial" w:cs="Arial"/>
          <w:color w:val="202122"/>
          <w:sz w:val="24"/>
          <w:szCs w:val="24"/>
          <w:lang w:eastAsia="en-IN"/>
        </w:rPr>
        <w:t> disintegrated in the early 18th century, and then as the </w:t>
      </w:r>
      <w:hyperlink r:id="rId31" w:tooltip="Maratha Empire" w:history="1">
        <w:r>
          <w:rPr>
            <w:rStyle w:val="Hyperlink"/>
            <w:rFonts w:ascii="Arial" w:eastAsia="Times New Roman" w:hAnsi="Arial" w:cs="Arial"/>
            <w:color w:val="0B0080"/>
            <w:sz w:val="24"/>
            <w:szCs w:val="24"/>
            <w:lang w:eastAsia="en-IN"/>
          </w:rPr>
          <w:t>Maratha Empire</w:t>
        </w:r>
      </w:hyperlink>
      <w:r>
        <w:rPr>
          <w:rFonts w:ascii="Arial" w:eastAsia="Times New Roman" w:hAnsi="Arial" w:cs="Arial"/>
          <w:color w:val="202122"/>
          <w:sz w:val="24"/>
          <w:szCs w:val="24"/>
          <w:lang w:eastAsia="en-IN"/>
        </w:rPr>
        <w:t> became weakened after the </w:t>
      </w:r>
      <w:hyperlink r:id="rId32" w:tooltip="Third battle of Panipat" w:history="1">
        <w:r>
          <w:rPr>
            <w:rStyle w:val="Hyperlink"/>
            <w:rFonts w:ascii="Arial" w:eastAsia="Times New Roman" w:hAnsi="Arial" w:cs="Arial"/>
            <w:color w:val="0B0080"/>
            <w:sz w:val="24"/>
            <w:szCs w:val="24"/>
            <w:lang w:eastAsia="en-IN"/>
          </w:rPr>
          <w:t>third battle of Panipat</w:t>
        </w:r>
      </w:hyperlink>
      <w:r>
        <w:rPr>
          <w:rFonts w:ascii="Arial" w:eastAsia="Times New Roman" w:hAnsi="Arial" w:cs="Arial"/>
          <w:color w:val="202122"/>
          <w:sz w:val="24"/>
          <w:szCs w:val="24"/>
          <w:lang w:eastAsia="en-IN"/>
        </w:rPr>
        <w:t>, many relatively weak and unstable Indian states which emerged were increasingly open to manipulation by the Europeans, through dependent Indian rulers.</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In the later 18th century </w:t>
      </w:r>
      <w:hyperlink r:id="rId33" w:tooltip="Kingdom of Great Britain" w:history="1">
        <w:r>
          <w:rPr>
            <w:rStyle w:val="Hyperlink"/>
            <w:rFonts w:ascii="Arial" w:eastAsia="Times New Roman" w:hAnsi="Arial" w:cs="Arial"/>
            <w:color w:val="0B0080"/>
            <w:sz w:val="24"/>
            <w:szCs w:val="24"/>
            <w:lang w:eastAsia="en-IN"/>
          </w:rPr>
          <w:t>Great Britain</w:t>
        </w:r>
      </w:hyperlink>
      <w:r>
        <w:rPr>
          <w:rFonts w:ascii="Arial" w:eastAsia="Times New Roman" w:hAnsi="Arial" w:cs="Arial"/>
          <w:color w:val="202122"/>
          <w:sz w:val="24"/>
          <w:szCs w:val="24"/>
          <w:lang w:eastAsia="en-IN"/>
        </w:rPr>
        <w:t> and France struggled for dominance, partly through proxy Indian rulers but also by direct military intervention. The defeat of the formidable Indian ruler </w:t>
      </w:r>
      <w:hyperlink r:id="rId34" w:tooltip="Tipu Sultan" w:history="1">
        <w:r>
          <w:rPr>
            <w:rStyle w:val="Hyperlink"/>
            <w:rFonts w:ascii="Arial" w:eastAsia="Times New Roman" w:hAnsi="Arial" w:cs="Arial"/>
            <w:color w:val="0B0080"/>
            <w:sz w:val="24"/>
            <w:szCs w:val="24"/>
            <w:lang w:eastAsia="en-IN"/>
          </w:rPr>
          <w:t>Tipu Sultan</w:t>
        </w:r>
      </w:hyperlink>
      <w:r>
        <w:rPr>
          <w:rFonts w:ascii="Arial" w:eastAsia="Times New Roman" w:hAnsi="Arial" w:cs="Arial"/>
          <w:color w:val="202122"/>
          <w:sz w:val="24"/>
          <w:szCs w:val="24"/>
          <w:lang w:eastAsia="en-IN"/>
        </w:rPr>
        <w:t> in 1799 marginalised the French influence. This was followed by a rapid expansion of British power through the greater part of the </w:t>
      </w:r>
      <w:hyperlink r:id="rId35" w:tooltip="Indian subcontinent" w:history="1">
        <w:r>
          <w:rPr>
            <w:rStyle w:val="Hyperlink"/>
            <w:rFonts w:ascii="Arial" w:eastAsia="Times New Roman" w:hAnsi="Arial" w:cs="Arial"/>
            <w:color w:val="0B0080"/>
            <w:sz w:val="24"/>
            <w:szCs w:val="24"/>
            <w:lang w:eastAsia="en-IN"/>
          </w:rPr>
          <w:t>Indian subcontinent</w:t>
        </w:r>
      </w:hyperlink>
      <w:r>
        <w:rPr>
          <w:rFonts w:ascii="Arial" w:eastAsia="Times New Roman" w:hAnsi="Arial" w:cs="Arial"/>
          <w:color w:val="202122"/>
          <w:sz w:val="24"/>
          <w:szCs w:val="24"/>
          <w:lang w:eastAsia="en-IN"/>
        </w:rPr>
        <w:t> in the early 19th century. By the middle of the century the British had already gained direct or indirect control over almost all of India. </w:t>
      </w:r>
      <w:hyperlink r:id="rId36" w:tooltip="British India" w:history="1">
        <w:r>
          <w:rPr>
            <w:rStyle w:val="Hyperlink"/>
            <w:rFonts w:ascii="Arial" w:eastAsia="Times New Roman" w:hAnsi="Arial" w:cs="Arial"/>
            <w:color w:val="0B0080"/>
            <w:sz w:val="24"/>
            <w:szCs w:val="24"/>
            <w:lang w:eastAsia="en-IN"/>
          </w:rPr>
          <w:t>British India</w:t>
        </w:r>
      </w:hyperlink>
      <w:r>
        <w:rPr>
          <w:rFonts w:ascii="Arial" w:eastAsia="Times New Roman" w:hAnsi="Arial" w:cs="Arial"/>
          <w:color w:val="202122"/>
          <w:sz w:val="24"/>
          <w:szCs w:val="24"/>
          <w:lang w:eastAsia="en-IN"/>
        </w:rPr>
        <w:t>, consisting of the directly-ruled British presidencies and provinces, contained the most populous and valuable parts of the </w:t>
      </w:r>
      <w:hyperlink r:id="rId37" w:tooltip="British Empire" w:history="1">
        <w:r>
          <w:rPr>
            <w:rStyle w:val="Hyperlink"/>
            <w:rFonts w:ascii="Arial" w:eastAsia="Times New Roman" w:hAnsi="Arial" w:cs="Arial"/>
            <w:color w:val="0B0080"/>
            <w:sz w:val="24"/>
            <w:szCs w:val="24"/>
            <w:lang w:eastAsia="en-IN"/>
          </w:rPr>
          <w:t>British Empire</w:t>
        </w:r>
      </w:hyperlink>
      <w:r>
        <w:rPr>
          <w:rFonts w:ascii="Arial" w:eastAsia="Times New Roman" w:hAnsi="Arial" w:cs="Arial"/>
          <w:color w:val="202122"/>
          <w:sz w:val="24"/>
          <w:szCs w:val="24"/>
          <w:lang w:eastAsia="en-IN"/>
        </w:rPr>
        <w:t> and thus became known as "the jewel in the British crown".</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India, during its colonial era, was a founding member of the </w:t>
      </w:r>
      <w:hyperlink r:id="rId38" w:tooltip="League of Nations" w:history="1">
        <w:r>
          <w:rPr>
            <w:rStyle w:val="Hyperlink"/>
            <w:rFonts w:ascii="Arial" w:eastAsia="Times New Roman" w:hAnsi="Arial" w:cs="Arial"/>
            <w:color w:val="0B0080"/>
            <w:sz w:val="24"/>
            <w:szCs w:val="24"/>
            <w:lang w:eastAsia="en-IN"/>
          </w:rPr>
          <w:t>League of Nations</w:t>
        </w:r>
      </w:hyperlink>
      <w:r>
        <w:rPr>
          <w:rFonts w:ascii="Arial" w:eastAsia="Times New Roman" w:hAnsi="Arial" w:cs="Arial"/>
          <w:color w:val="202122"/>
          <w:sz w:val="24"/>
          <w:szCs w:val="24"/>
          <w:lang w:eastAsia="en-IN"/>
        </w:rPr>
        <w:t>, a participating nation in the </w:t>
      </w:r>
      <w:hyperlink r:id="rId39" w:tooltip="India at the Olympics" w:history="1">
        <w:r>
          <w:rPr>
            <w:rStyle w:val="Hyperlink"/>
            <w:rFonts w:ascii="Arial" w:eastAsia="Times New Roman" w:hAnsi="Arial" w:cs="Arial"/>
            <w:color w:val="0B0080"/>
            <w:sz w:val="24"/>
            <w:szCs w:val="24"/>
            <w:lang w:eastAsia="en-IN"/>
          </w:rPr>
          <w:t>Summer Olympics</w:t>
        </w:r>
      </w:hyperlink>
      <w:r>
        <w:rPr>
          <w:rFonts w:ascii="Arial" w:eastAsia="Times New Roman" w:hAnsi="Arial" w:cs="Arial"/>
          <w:color w:val="202122"/>
          <w:sz w:val="24"/>
          <w:szCs w:val="24"/>
          <w:lang w:eastAsia="en-IN"/>
        </w:rPr>
        <w:t> in </w:t>
      </w:r>
      <w:hyperlink r:id="rId40" w:tooltip="India at the 1900 Summer Olympics" w:history="1">
        <w:r>
          <w:rPr>
            <w:rStyle w:val="Hyperlink"/>
            <w:rFonts w:ascii="Arial" w:eastAsia="Times New Roman" w:hAnsi="Arial" w:cs="Arial"/>
            <w:color w:val="0B0080"/>
            <w:sz w:val="24"/>
            <w:szCs w:val="24"/>
            <w:lang w:eastAsia="en-IN"/>
          </w:rPr>
          <w:t>1900</w:t>
        </w:r>
      </w:hyperlink>
      <w:r>
        <w:rPr>
          <w:rFonts w:ascii="Arial" w:eastAsia="Times New Roman" w:hAnsi="Arial" w:cs="Arial"/>
          <w:color w:val="202122"/>
          <w:sz w:val="24"/>
          <w:szCs w:val="24"/>
          <w:lang w:eastAsia="en-IN"/>
        </w:rPr>
        <w:t>, </w:t>
      </w:r>
      <w:hyperlink r:id="rId41" w:tooltip="India at the 1920 Summer Olympics" w:history="1">
        <w:r>
          <w:rPr>
            <w:rStyle w:val="Hyperlink"/>
            <w:rFonts w:ascii="Arial" w:eastAsia="Times New Roman" w:hAnsi="Arial" w:cs="Arial"/>
            <w:color w:val="0B0080"/>
            <w:sz w:val="24"/>
            <w:szCs w:val="24"/>
            <w:lang w:eastAsia="en-IN"/>
          </w:rPr>
          <w:t>1920</w:t>
        </w:r>
      </w:hyperlink>
      <w:r>
        <w:rPr>
          <w:rFonts w:ascii="Arial" w:eastAsia="Times New Roman" w:hAnsi="Arial" w:cs="Arial"/>
          <w:color w:val="202122"/>
          <w:sz w:val="24"/>
          <w:szCs w:val="24"/>
          <w:lang w:eastAsia="en-IN"/>
        </w:rPr>
        <w:t>, </w:t>
      </w:r>
      <w:hyperlink r:id="rId42" w:tooltip="India at the 1928 Summer Olympics" w:history="1">
        <w:r>
          <w:rPr>
            <w:rStyle w:val="Hyperlink"/>
            <w:rFonts w:ascii="Arial" w:eastAsia="Times New Roman" w:hAnsi="Arial" w:cs="Arial"/>
            <w:color w:val="0B0080"/>
            <w:sz w:val="24"/>
            <w:szCs w:val="24"/>
            <w:lang w:eastAsia="en-IN"/>
          </w:rPr>
          <w:t>1928</w:t>
        </w:r>
      </w:hyperlink>
      <w:r>
        <w:rPr>
          <w:rFonts w:ascii="Arial" w:eastAsia="Times New Roman" w:hAnsi="Arial" w:cs="Arial"/>
          <w:color w:val="202122"/>
          <w:sz w:val="24"/>
          <w:szCs w:val="24"/>
          <w:lang w:eastAsia="en-IN"/>
        </w:rPr>
        <w:t>, </w:t>
      </w:r>
      <w:hyperlink r:id="rId43" w:tooltip="India at the 1932 Summer Olympics" w:history="1">
        <w:r>
          <w:rPr>
            <w:rStyle w:val="Hyperlink"/>
            <w:rFonts w:ascii="Arial" w:eastAsia="Times New Roman" w:hAnsi="Arial" w:cs="Arial"/>
            <w:color w:val="0B0080"/>
            <w:sz w:val="24"/>
            <w:szCs w:val="24"/>
            <w:lang w:eastAsia="en-IN"/>
          </w:rPr>
          <w:t>1932</w:t>
        </w:r>
      </w:hyperlink>
      <w:r>
        <w:rPr>
          <w:rFonts w:ascii="Arial" w:eastAsia="Times New Roman" w:hAnsi="Arial" w:cs="Arial"/>
          <w:color w:val="202122"/>
          <w:sz w:val="24"/>
          <w:szCs w:val="24"/>
          <w:lang w:eastAsia="en-IN"/>
        </w:rPr>
        <w:t>, and </w:t>
      </w:r>
      <w:hyperlink r:id="rId44" w:tooltip="India at the 1936 Summer Olympics" w:history="1">
        <w:r>
          <w:rPr>
            <w:rStyle w:val="Hyperlink"/>
            <w:rFonts w:ascii="Arial" w:eastAsia="Times New Roman" w:hAnsi="Arial" w:cs="Arial"/>
            <w:color w:val="0B0080"/>
            <w:sz w:val="24"/>
            <w:szCs w:val="24"/>
            <w:lang w:eastAsia="en-IN"/>
          </w:rPr>
          <w:t>1936</w:t>
        </w:r>
      </w:hyperlink>
      <w:r>
        <w:rPr>
          <w:rFonts w:ascii="Arial" w:eastAsia="Times New Roman" w:hAnsi="Arial" w:cs="Arial"/>
          <w:color w:val="202122"/>
          <w:sz w:val="24"/>
          <w:szCs w:val="24"/>
          <w:lang w:eastAsia="en-IN"/>
        </w:rPr>
        <w:t>, and a </w:t>
      </w:r>
      <w:hyperlink r:id="rId45" w:tooltip="Member states of the United Nations" w:history="1">
        <w:r>
          <w:rPr>
            <w:rStyle w:val="Hyperlink"/>
            <w:rFonts w:ascii="Arial" w:eastAsia="Times New Roman" w:hAnsi="Arial" w:cs="Arial"/>
            <w:color w:val="0B0080"/>
            <w:sz w:val="24"/>
            <w:szCs w:val="24"/>
            <w:lang w:eastAsia="en-IN"/>
          </w:rPr>
          <w:t>founding member</w:t>
        </w:r>
      </w:hyperlink>
      <w:r>
        <w:rPr>
          <w:rFonts w:ascii="Arial" w:eastAsia="Times New Roman" w:hAnsi="Arial" w:cs="Arial"/>
          <w:color w:val="202122"/>
          <w:sz w:val="24"/>
          <w:szCs w:val="24"/>
          <w:lang w:eastAsia="en-IN"/>
        </w:rPr>
        <w:t> of the </w:t>
      </w:r>
      <w:hyperlink r:id="rId46" w:tooltip="United Nations" w:history="1">
        <w:r>
          <w:rPr>
            <w:rStyle w:val="Hyperlink"/>
            <w:rFonts w:ascii="Arial" w:eastAsia="Times New Roman" w:hAnsi="Arial" w:cs="Arial"/>
            <w:color w:val="0B0080"/>
            <w:sz w:val="24"/>
            <w:szCs w:val="24"/>
            <w:lang w:eastAsia="en-IN"/>
          </w:rPr>
          <w:t>United Nations</w:t>
        </w:r>
      </w:hyperlink>
      <w:r>
        <w:rPr>
          <w:rFonts w:ascii="Arial" w:eastAsia="Times New Roman" w:hAnsi="Arial" w:cs="Arial"/>
          <w:color w:val="202122"/>
          <w:sz w:val="24"/>
          <w:szCs w:val="24"/>
          <w:lang w:eastAsia="en-IN"/>
        </w:rPr>
        <w:t> in </w:t>
      </w:r>
      <w:hyperlink r:id="rId47" w:tooltip="United Nations Conference on International Organization" w:history="1">
        <w:r>
          <w:rPr>
            <w:rStyle w:val="Hyperlink"/>
            <w:rFonts w:ascii="Arial" w:eastAsia="Times New Roman" w:hAnsi="Arial" w:cs="Arial"/>
            <w:color w:val="0B0080"/>
            <w:sz w:val="24"/>
            <w:szCs w:val="24"/>
            <w:lang w:eastAsia="en-IN"/>
          </w:rPr>
          <w:t>San Francisco in 1945</w:t>
        </w:r>
      </w:hyperlink>
      <w:r>
        <w:rPr>
          <w:rFonts w:ascii="Arial" w:eastAsia="Times New Roman" w:hAnsi="Arial" w:cs="Arial"/>
          <w:color w:val="202122"/>
          <w:sz w:val="24"/>
          <w:szCs w:val="24"/>
          <w:lang w:eastAsia="en-IN"/>
        </w:rPr>
        <w:t>.</w:t>
      </w:r>
      <w:hyperlink r:id="rId48" w:anchor="cite_note-mansergh-UN-SanFrancisco-4" w:history="1">
        <w:r>
          <w:rPr>
            <w:rStyle w:val="Hyperlink"/>
            <w:rFonts w:ascii="Arial" w:eastAsia="Times New Roman" w:hAnsi="Arial" w:cs="Arial"/>
            <w:color w:val="0B0080"/>
            <w:sz w:val="17"/>
            <w:szCs w:val="17"/>
            <w:vertAlign w:val="superscript"/>
            <w:lang w:eastAsia="en-IN"/>
          </w:rPr>
          <w:t>[4]</w:t>
        </w:r>
      </w:hyperlink>
      <w:r>
        <w:rPr>
          <w:rFonts w:ascii="Arial" w:eastAsia="Times New Roman" w:hAnsi="Arial" w:cs="Arial"/>
          <w:color w:val="202122"/>
          <w:sz w:val="24"/>
          <w:szCs w:val="24"/>
          <w:lang w:eastAsia="en-IN"/>
        </w:rPr>
        <w:t> In 1947, India </w:t>
      </w:r>
      <w:hyperlink r:id="rId49" w:tooltip="Indian independence movement" w:history="1">
        <w:r>
          <w:rPr>
            <w:rStyle w:val="Hyperlink"/>
            <w:rFonts w:ascii="Arial" w:eastAsia="Times New Roman" w:hAnsi="Arial" w:cs="Arial"/>
            <w:color w:val="0B0080"/>
            <w:sz w:val="24"/>
            <w:szCs w:val="24"/>
            <w:lang w:eastAsia="en-IN"/>
          </w:rPr>
          <w:t>gained its independence</w:t>
        </w:r>
      </w:hyperlink>
      <w:r>
        <w:rPr>
          <w:rFonts w:ascii="Arial" w:eastAsia="Times New Roman" w:hAnsi="Arial" w:cs="Arial"/>
          <w:color w:val="202122"/>
          <w:sz w:val="24"/>
          <w:szCs w:val="24"/>
          <w:lang w:eastAsia="en-IN"/>
        </w:rPr>
        <w:t> and was </w:t>
      </w:r>
      <w:hyperlink r:id="rId50" w:tooltip="Partition of India" w:history="1">
        <w:r>
          <w:rPr>
            <w:rStyle w:val="Hyperlink"/>
            <w:rFonts w:ascii="Arial" w:eastAsia="Times New Roman" w:hAnsi="Arial" w:cs="Arial"/>
            <w:color w:val="0B0080"/>
            <w:sz w:val="24"/>
            <w:szCs w:val="24"/>
            <w:lang w:eastAsia="en-IN"/>
          </w:rPr>
          <w:t>partitioned</w:t>
        </w:r>
      </w:hyperlink>
      <w:r>
        <w:rPr>
          <w:rFonts w:ascii="Arial" w:eastAsia="Times New Roman" w:hAnsi="Arial" w:cs="Arial"/>
          <w:color w:val="202122"/>
          <w:sz w:val="24"/>
          <w:szCs w:val="24"/>
          <w:lang w:eastAsia="en-IN"/>
        </w:rPr>
        <w:t> into the </w:t>
      </w:r>
      <w:hyperlink r:id="rId51" w:tooltip="Dominion of India" w:history="1">
        <w:r>
          <w:rPr>
            <w:rStyle w:val="Hyperlink"/>
            <w:rFonts w:ascii="Arial" w:eastAsia="Times New Roman" w:hAnsi="Arial" w:cs="Arial"/>
            <w:color w:val="0B0080"/>
            <w:sz w:val="24"/>
            <w:szCs w:val="24"/>
            <w:lang w:eastAsia="en-IN"/>
          </w:rPr>
          <w:t>Dominion of India</w:t>
        </w:r>
      </w:hyperlink>
      <w:r>
        <w:rPr>
          <w:rFonts w:ascii="Arial" w:eastAsia="Times New Roman" w:hAnsi="Arial" w:cs="Arial"/>
          <w:color w:val="202122"/>
          <w:sz w:val="24"/>
          <w:szCs w:val="24"/>
          <w:lang w:eastAsia="en-IN"/>
        </w:rPr>
        <w:t> and the </w:t>
      </w:r>
      <w:hyperlink r:id="rId52" w:tooltip="Dominion of Pakistan" w:history="1">
        <w:r>
          <w:rPr>
            <w:rStyle w:val="Hyperlink"/>
            <w:rFonts w:ascii="Arial" w:eastAsia="Times New Roman" w:hAnsi="Arial" w:cs="Arial"/>
            <w:color w:val="0B0080"/>
            <w:sz w:val="24"/>
            <w:szCs w:val="24"/>
            <w:lang w:eastAsia="en-IN"/>
          </w:rPr>
          <w:t>Dominion of Pakistan</w:t>
        </w:r>
      </w:hyperlink>
      <w:r>
        <w:rPr>
          <w:rFonts w:ascii="Arial" w:eastAsia="Times New Roman" w:hAnsi="Arial" w:cs="Arial"/>
          <w:color w:val="202122"/>
          <w:sz w:val="24"/>
          <w:szCs w:val="24"/>
          <w:lang w:eastAsia="en-IN"/>
        </w:rPr>
        <w:t>, the latter of which was created as a homeland for </w:t>
      </w:r>
      <w:hyperlink r:id="rId53" w:tooltip="Islam in India" w:history="1">
        <w:r>
          <w:rPr>
            <w:rStyle w:val="Hyperlink"/>
            <w:rFonts w:ascii="Arial" w:eastAsia="Times New Roman" w:hAnsi="Arial" w:cs="Arial"/>
            <w:color w:val="0B0080"/>
            <w:sz w:val="24"/>
            <w:szCs w:val="24"/>
            <w:lang w:eastAsia="en-IN"/>
          </w:rPr>
          <w:t>colonial India's Muslims</w:t>
        </w:r>
      </w:hyperlink>
      <w:r>
        <w:rPr>
          <w:rFonts w:ascii="Arial" w:eastAsia="Times New Roman" w:hAnsi="Arial" w:cs="Arial"/>
          <w:color w:val="202122"/>
          <w:sz w:val="24"/>
          <w:szCs w:val="24"/>
          <w:lang w:eastAsia="en-IN"/>
        </w:rPr>
        <w:t>.</w:t>
      </w:r>
      <w:hyperlink r:id="rId54" w:anchor="cite_note-Fernandes2014-5" w:history="1">
        <w:r>
          <w:rPr>
            <w:rStyle w:val="Hyperlink"/>
            <w:rFonts w:ascii="Arial" w:eastAsia="Times New Roman" w:hAnsi="Arial" w:cs="Arial"/>
            <w:color w:val="0B0080"/>
            <w:sz w:val="17"/>
            <w:szCs w:val="17"/>
            <w:vertAlign w:val="superscript"/>
            <w:lang w:eastAsia="en-IN"/>
          </w:rPr>
          <w:t>[5]</w:t>
        </w:r>
      </w:hyperlink>
      <w:hyperlink r:id="rId55" w:anchor="cite_note-TrivediAllen2000-6" w:history="1">
        <w:r>
          <w:rPr>
            <w:rStyle w:val="Hyperlink"/>
            <w:rFonts w:ascii="Arial" w:eastAsia="Times New Roman" w:hAnsi="Arial" w:cs="Arial"/>
            <w:color w:val="0B0080"/>
            <w:sz w:val="17"/>
            <w:szCs w:val="17"/>
            <w:vertAlign w:val="superscript"/>
            <w:lang w:eastAsia="en-IN"/>
          </w:rPr>
          <w:t>[6]</w:t>
        </w:r>
      </w:hyperlink>
      <w:hyperlink r:id="rId56" w:anchor="cite_note-GortJansenVroom2002-7" w:history="1">
        <w:r>
          <w:rPr>
            <w:rStyle w:val="Hyperlink"/>
            <w:rFonts w:ascii="Arial" w:eastAsia="Times New Roman" w:hAnsi="Arial" w:cs="Arial"/>
            <w:color w:val="0B0080"/>
            <w:sz w:val="17"/>
            <w:szCs w:val="17"/>
            <w:vertAlign w:val="superscript"/>
            <w:lang w:eastAsia="en-IN"/>
          </w:rPr>
          <w:t>[7]</w:t>
        </w:r>
      </w:hyperlink>
    </w:p>
    <w:p w:rsidR="00B06207" w:rsidRDefault="00EF28CA" w:rsidP="00B06207">
      <w:pPr>
        <w:shd w:val="clear" w:color="auto" w:fill="F8F9FA"/>
        <w:spacing w:after="0" w:line="240" w:lineRule="auto"/>
        <w:rPr>
          <w:rFonts w:ascii="Arial" w:eastAsia="Times New Roman" w:hAnsi="Arial" w:cs="Arial"/>
          <w:color w:val="202122"/>
          <w:sz w:val="20"/>
          <w:szCs w:val="20"/>
          <w:lang w:eastAsia="en-IN"/>
        </w:rPr>
      </w:pPr>
      <w:r>
        <w:rPr>
          <w:rFonts w:ascii="Arial" w:eastAsia="Times New Roman" w:hAnsi="Arial" w:cs="Arial"/>
          <w:color w:val="202122"/>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8.25pt" o:ole="">
            <v:imagedata r:id="rId57" o:title=""/>
          </v:shape>
          <w:control r:id="rId58" w:name="DefaultOcxName" w:shapeid="_x0000_i1028"/>
        </w:objec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Portuguese</w:t>
      </w:r>
      <w:r>
        <w:rPr>
          <w:rFonts w:ascii="Arial" w:eastAsia="Times New Roman" w:hAnsi="Arial" w:cs="Arial"/>
          <w:color w:val="54595D"/>
          <w:sz w:val="24"/>
          <w:szCs w:val="24"/>
          <w:lang w:eastAsia="en-IN"/>
        </w:rPr>
        <w:t>[</w:t>
      </w:r>
      <w:hyperlink r:id="rId59" w:tooltip="Edit section: Portuguese"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Long after the decline of the </w:t>
      </w:r>
      <w:hyperlink r:id="rId60" w:tooltip="Roman Empire" w:history="1">
        <w:r>
          <w:rPr>
            <w:rStyle w:val="Hyperlink"/>
            <w:rFonts w:ascii="Arial" w:eastAsia="Times New Roman" w:hAnsi="Arial" w:cs="Arial"/>
            <w:color w:val="0B0080"/>
            <w:sz w:val="24"/>
            <w:szCs w:val="24"/>
            <w:lang w:eastAsia="en-IN"/>
          </w:rPr>
          <w:t>Roman Empire</w:t>
        </w:r>
      </w:hyperlink>
      <w:r>
        <w:rPr>
          <w:rFonts w:ascii="Arial" w:eastAsia="Times New Roman" w:hAnsi="Arial" w:cs="Arial"/>
          <w:color w:val="202122"/>
          <w:sz w:val="24"/>
          <w:szCs w:val="24"/>
          <w:lang w:eastAsia="en-IN"/>
        </w:rPr>
        <w:t>'s sea-borne trade with </w:t>
      </w:r>
      <w:hyperlink r:id="rId61" w:tooltip="India" w:history="1">
        <w:r>
          <w:rPr>
            <w:rStyle w:val="Hyperlink"/>
            <w:rFonts w:ascii="Arial" w:eastAsia="Times New Roman" w:hAnsi="Arial" w:cs="Arial"/>
            <w:color w:val="0B0080"/>
            <w:sz w:val="24"/>
            <w:szCs w:val="24"/>
            <w:lang w:eastAsia="en-IN"/>
          </w:rPr>
          <w:t>India</w:t>
        </w:r>
      </w:hyperlink>
      <w:r>
        <w:rPr>
          <w:rFonts w:ascii="Arial" w:eastAsia="Times New Roman" w:hAnsi="Arial" w:cs="Arial"/>
          <w:color w:val="202122"/>
          <w:sz w:val="24"/>
          <w:szCs w:val="24"/>
          <w:lang w:eastAsia="en-IN"/>
        </w:rPr>
        <w:t xml:space="preserve">, the Portuguese were the next Europeans to sail there for the purpose of trade, first </w:t>
      </w:r>
      <w:r>
        <w:rPr>
          <w:rFonts w:ascii="Arial" w:eastAsia="Times New Roman" w:hAnsi="Arial" w:cs="Arial"/>
          <w:color w:val="202122"/>
          <w:sz w:val="24"/>
          <w:szCs w:val="24"/>
          <w:lang w:eastAsia="en-IN"/>
        </w:rPr>
        <w:lastRenderedPageBreak/>
        <w:t>arriving by ship in May 1498. The closing of the traditional trade routes in western Asia by the </w:t>
      </w:r>
      <w:hyperlink r:id="rId62" w:tooltip="Ottoman Empire" w:history="1">
        <w:r>
          <w:rPr>
            <w:rStyle w:val="Hyperlink"/>
            <w:rFonts w:ascii="Arial" w:eastAsia="Times New Roman" w:hAnsi="Arial" w:cs="Arial"/>
            <w:color w:val="0B0080"/>
            <w:sz w:val="24"/>
            <w:szCs w:val="24"/>
            <w:lang w:eastAsia="en-IN"/>
          </w:rPr>
          <w:t>Ottoman Empire</w:t>
        </w:r>
      </w:hyperlink>
      <w:r>
        <w:rPr>
          <w:rFonts w:ascii="Arial" w:eastAsia="Times New Roman" w:hAnsi="Arial" w:cs="Arial"/>
          <w:color w:val="202122"/>
          <w:sz w:val="24"/>
          <w:szCs w:val="24"/>
          <w:lang w:eastAsia="en-IN"/>
        </w:rPr>
        <w:t>, and rivalry with the Italian states sent </w:t>
      </w:r>
      <w:hyperlink r:id="rId63" w:tooltip="History of Portugal (1415-1542)" w:history="1">
        <w:r>
          <w:rPr>
            <w:rStyle w:val="Hyperlink"/>
            <w:rFonts w:ascii="Arial" w:eastAsia="Times New Roman" w:hAnsi="Arial" w:cs="Arial"/>
            <w:color w:val="0B0080"/>
            <w:sz w:val="24"/>
            <w:szCs w:val="24"/>
            <w:lang w:eastAsia="en-IN"/>
          </w:rPr>
          <w:t>Portugal</w:t>
        </w:r>
      </w:hyperlink>
      <w:r>
        <w:rPr>
          <w:rFonts w:ascii="Arial" w:eastAsia="Times New Roman" w:hAnsi="Arial" w:cs="Arial"/>
          <w:color w:val="202122"/>
          <w:sz w:val="24"/>
          <w:szCs w:val="24"/>
          <w:lang w:eastAsia="en-IN"/>
        </w:rPr>
        <w:t> in search of an alternate sea route to India. The first successful voyage to India was by </w:t>
      </w:r>
      <w:hyperlink r:id="rId64" w:tooltip="Vasco da Gama" w:history="1">
        <w:r>
          <w:rPr>
            <w:rStyle w:val="Hyperlink"/>
            <w:rFonts w:ascii="Arial" w:eastAsia="Times New Roman" w:hAnsi="Arial" w:cs="Arial"/>
            <w:color w:val="0B0080"/>
            <w:sz w:val="24"/>
            <w:szCs w:val="24"/>
            <w:lang w:eastAsia="en-IN"/>
          </w:rPr>
          <w:t>Vasco da Gama</w:t>
        </w:r>
      </w:hyperlink>
      <w:r>
        <w:rPr>
          <w:rFonts w:ascii="Arial" w:eastAsia="Times New Roman" w:hAnsi="Arial" w:cs="Arial"/>
          <w:color w:val="202122"/>
          <w:sz w:val="24"/>
          <w:szCs w:val="24"/>
          <w:lang w:eastAsia="en-IN"/>
        </w:rPr>
        <w:t> in 1498, when after sailing around the </w:t>
      </w:r>
      <w:hyperlink r:id="rId65" w:tooltip="Cape of Good Hope" w:history="1">
        <w:r>
          <w:rPr>
            <w:rStyle w:val="Hyperlink"/>
            <w:rFonts w:ascii="Arial" w:eastAsia="Times New Roman" w:hAnsi="Arial" w:cs="Arial"/>
            <w:color w:val="0B0080"/>
            <w:sz w:val="24"/>
            <w:szCs w:val="24"/>
            <w:lang w:eastAsia="en-IN"/>
          </w:rPr>
          <w:t>Cape of Good Hope</w:t>
        </w:r>
      </w:hyperlink>
      <w:r>
        <w:rPr>
          <w:rFonts w:ascii="Arial" w:eastAsia="Times New Roman" w:hAnsi="Arial" w:cs="Arial"/>
          <w:color w:val="202122"/>
          <w:sz w:val="24"/>
          <w:szCs w:val="24"/>
          <w:lang w:eastAsia="en-IN"/>
        </w:rPr>
        <w:t> he arrived in </w:t>
      </w:r>
      <w:hyperlink r:id="rId66" w:tooltip="Kozhikode" w:history="1">
        <w:r>
          <w:rPr>
            <w:rStyle w:val="Hyperlink"/>
            <w:rFonts w:ascii="Arial" w:eastAsia="Times New Roman" w:hAnsi="Arial" w:cs="Arial"/>
            <w:color w:val="0B0080"/>
            <w:sz w:val="24"/>
            <w:szCs w:val="24"/>
            <w:lang w:eastAsia="en-IN"/>
          </w:rPr>
          <w:t>Calicut</w:t>
        </w:r>
      </w:hyperlink>
      <w:r>
        <w:rPr>
          <w:rFonts w:ascii="Arial" w:eastAsia="Times New Roman" w:hAnsi="Arial" w:cs="Arial"/>
          <w:color w:val="202122"/>
          <w:sz w:val="24"/>
          <w:szCs w:val="24"/>
          <w:lang w:eastAsia="en-IN"/>
        </w:rPr>
        <w:t>, now in </w:t>
      </w:r>
      <w:hyperlink r:id="rId67" w:tooltip="Kerala" w:history="1">
        <w:r>
          <w:rPr>
            <w:rStyle w:val="Hyperlink"/>
            <w:rFonts w:ascii="Arial" w:eastAsia="Times New Roman" w:hAnsi="Arial" w:cs="Arial"/>
            <w:color w:val="0B0080"/>
            <w:sz w:val="24"/>
            <w:szCs w:val="24"/>
            <w:lang w:eastAsia="en-IN"/>
          </w:rPr>
          <w:t>Kerala</w:t>
        </w:r>
      </w:hyperlink>
      <w:r>
        <w:rPr>
          <w:rFonts w:ascii="Arial" w:eastAsia="Times New Roman" w:hAnsi="Arial" w:cs="Arial"/>
          <w:color w:val="202122"/>
          <w:sz w:val="24"/>
          <w:szCs w:val="24"/>
          <w:lang w:eastAsia="en-IN"/>
        </w:rPr>
        <w:t>. Having arrived there, he obtained from </w:t>
      </w:r>
      <w:hyperlink r:id="rId68" w:tooltip="Saamoothiri" w:history="1">
        <w:r>
          <w:rPr>
            <w:rStyle w:val="Hyperlink"/>
            <w:rFonts w:ascii="Arial" w:eastAsia="Times New Roman" w:hAnsi="Arial" w:cs="Arial"/>
            <w:color w:val="0B0080"/>
            <w:sz w:val="24"/>
            <w:szCs w:val="24"/>
            <w:lang w:eastAsia="en-IN"/>
          </w:rPr>
          <w:t>Saamoothiri Rajah</w:t>
        </w:r>
      </w:hyperlink>
      <w:r>
        <w:rPr>
          <w:rFonts w:ascii="Arial" w:eastAsia="Times New Roman" w:hAnsi="Arial" w:cs="Arial"/>
          <w:color w:val="202122"/>
          <w:sz w:val="24"/>
          <w:szCs w:val="24"/>
          <w:lang w:eastAsia="en-IN"/>
        </w:rPr>
        <w:t> permission to trade in the city. The navigator was received with traditional hospitality, but an interview with the Saamoothiri (Zamorin) failed to produce any definitive results. Vasco da Gama requested permission to leave a factor behind in charge of the merchandise he could not sell; his request was refused, and the king insisted that Gama should pay customs duty like any other trader, which strained their relations.</w:t>
      </w:r>
      <w:r>
        <w:rPr>
          <w:rFonts w:ascii="Arial" w:eastAsia="Times New Roman" w:hAnsi="Arial" w:cs="Arial"/>
          <w:color w:val="202122"/>
          <w:sz w:val="17"/>
          <w:szCs w:val="17"/>
          <w:vertAlign w:val="superscript"/>
          <w:lang w:eastAsia="en-IN"/>
        </w:rPr>
        <w:t>[</w:t>
      </w:r>
      <w:hyperlink r:id="rId69"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Though </w:t>
      </w:r>
      <w:hyperlink r:id="rId70" w:tooltip="Portugal" w:history="1">
        <w:r>
          <w:rPr>
            <w:rStyle w:val="Hyperlink"/>
            <w:rFonts w:ascii="Arial" w:eastAsia="Times New Roman" w:hAnsi="Arial" w:cs="Arial"/>
            <w:color w:val="0B0080"/>
            <w:sz w:val="24"/>
            <w:szCs w:val="24"/>
            <w:lang w:eastAsia="en-IN"/>
          </w:rPr>
          <w:t>Portugal</w:t>
        </w:r>
      </w:hyperlink>
      <w:r>
        <w:rPr>
          <w:rFonts w:ascii="Arial" w:eastAsia="Times New Roman" w:hAnsi="Arial" w:cs="Arial"/>
          <w:color w:val="202122"/>
          <w:sz w:val="24"/>
          <w:szCs w:val="24"/>
          <w:lang w:eastAsia="en-IN"/>
        </w:rPr>
        <w:t>'s presence in India initially started in 1498, their colonial rule lasted from 1505 until 1961.</w:t>
      </w:r>
      <w:r>
        <w:rPr>
          <w:rFonts w:ascii="Arial" w:eastAsia="Times New Roman" w:hAnsi="Arial" w:cs="Arial"/>
          <w:color w:val="202122"/>
          <w:sz w:val="17"/>
          <w:szCs w:val="17"/>
          <w:vertAlign w:val="superscript"/>
          <w:lang w:eastAsia="en-IN"/>
        </w:rPr>
        <w:t>[</w:t>
      </w:r>
      <w:hyperlink r:id="rId71"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r>
        <w:rPr>
          <w:rFonts w:ascii="Arial" w:eastAsia="Times New Roman" w:hAnsi="Arial" w:cs="Arial"/>
          <w:color w:val="202122"/>
          <w:sz w:val="24"/>
          <w:szCs w:val="24"/>
          <w:lang w:eastAsia="en-IN"/>
        </w:rPr>
        <w:t> The </w:t>
      </w:r>
      <w:hyperlink r:id="rId72" w:tooltip="Portuguese Empire" w:history="1">
        <w:r>
          <w:rPr>
            <w:rStyle w:val="Hyperlink"/>
            <w:rFonts w:ascii="Arial" w:eastAsia="Times New Roman" w:hAnsi="Arial" w:cs="Arial"/>
            <w:color w:val="0B0080"/>
            <w:sz w:val="24"/>
            <w:szCs w:val="24"/>
            <w:lang w:eastAsia="en-IN"/>
          </w:rPr>
          <w:t>Portuguese Empire</w:t>
        </w:r>
      </w:hyperlink>
      <w:r>
        <w:rPr>
          <w:rFonts w:ascii="Arial" w:eastAsia="Times New Roman" w:hAnsi="Arial" w:cs="Arial"/>
          <w:color w:val="202122"/>
          <w:sz w:val="24"/>
          <w:szCs w:val="24"/>
          <w:lang w:eastAsia="en-IN"/>
        </w:rPr>
        <w:t> established the first European trading centre at </w:t>
      </w:r>
      <w:hyperlink r:id="rId73" w:tooltip="Kollam" w:history="1">
        <w:r>
          <w:rPr>
            <w:rStyle w:val="Hyperlink"/>
            <w:rFonts w:ascii="Arial" w:eastAsia="Times New Roman" w:hAnsi="Arial" w:cs="Arial"/>
            <w:color w:val="0B0080"/>
            <w:sz w:val="24"/>
            <w:szCs w:val="24"/>
            <w:lang w:eastAsia="en-IN"/>
          </w:rPr>
          <w:t>Quilon (Kollam)</w:t>
        </w:r>
      </w:hyperlink>
      <w:r>
        <w:rPr>
          <w:rFonts w:ascii="Arial" w:eastAsia="Times New Roman" w:hAnsi="Arial" w:cs="Arial"/>
          <w:color w:val="202122"/>
          <w:sz w:val="24"/>
          <w:szCs w:val="24"/>
          <w:lang w:eastAsia="en-IN"/>
        </w:rPr>
        <w:t> in 1502. It is believed that the colonial era in India started with the establishment of this Portuguese trading center at Quilon.</w:t>
      </w:r>
      <w:hyperlink r:id="rId74" w:anchor="cite_note-8" w:history="1">
        <w:r>
          <w:rPr>
            <w:rStyle w:val="Hyperlink"/>
            <w:rFonts w:ascii="Arial" w:eastAsia="Times New Roman" w:hAnsi="Arial" w:cs="Arial"/>
            <w:color w:val="0B0080"/>
            <w:sz w:val="17"/>
            <w:szCs w:val="17"/>
            <w:vertAlign w:val="superscript"/>
            <w:lang w:eastAsia="en-IN"/>
          </w:rPr>
          <w:t>[8]</w:t>
        </w:r>
      </w:hyperlink>
      <w:r>
        <w:rPr>
          <w:rFonts w:ascii="Arial" w:eastAsia="Times New Roman" w:hAnsi="Arial" w:cs="Arial"/>
          <w:color w:val="202122"/>
          <w:sz w:val="24"/>
          <w:szCs w:val="24"/>
          <w:lang w:eastAsia="en-IN"/>
        </w:rPr>
        <w:t> In 1505, King </w:t>
      </w:r>
      <w:hyperlink r:id="rId75" w:tooltip="Manuel I of Portugal" w:history="1">
        <w:r>
          <w:rPr>
            <w:rStyle w:val="Hyperlink"/>
            <w:rFonts w:ascii="Arial" w:eastAsia="Times New Roman" w:hAnsi="Arial" w:cs="Arial"/>
            <w:color w:val="0B0080"/>
            <w:sz w:val="24"/>
            <w:szCs w:val="24"/>
            <w:lang w:eastAsia="en-IN"/>
          </w:rPr>
          <w:t>Manuel I of Portugal</w:t>
        </w:r>
      </w:hyperlink>
      <w:r>
        <w:rPr>
          <w:rFonts w:ascii="Arial" w:eastAsia="Times New Roman" w:hAnsi="Arial" w:cs="Arial"/>
          <w:color w:val="202122"/>
          <w:sz w:val="24"/>
          <w:szCs w:val="24"/>
          <w:lang w:eastAsia="en-IN"/>
        </w:rPr>
        <w:t> appointed Dom </w:t>
      </w:r>
      <w:hyperlink r:id="rId76" w:tooltip="Francisco de Almeida" w:history="1">
        <w:r>
          <w:rPr>
            <w:rStyle w:val="Hyperlink"/>
            <w:rFonts w:ascii="Arial" w:eastAsia="Times New Roman" w:hAnsi="Arial" w:cs="Arial"/>
            <w:color w:val="0B0080"/>
            <w:sz w:val="24"/>
            <w:szCs w:val="24"/>
            <w:lang w:eastAsia="en-IN"/>
          </w:rPr>
          <w:t>Francisco de Almeida</w:t>
        </w:r>
      </w:hyperlink>
      <w:r>
        <w:rPr>
          <w:rFonts w:ascii="Arial" w:eastAsia="Times New Roman" w:hAnsi="Arial" w:cs="Arial"/>
          <w:color w:val="202122"/>
          <w:sz w:val="24"/>
          <w:szCs w:val="24"/>
          <w:lang w:eastAsia="en-IN"/>
        </w:rPr>
        <w:t> as the first </w:t>
      </w:r>
      <w:hyperlink r:id="rId77" w:tooltip="List of governors of Portuguese India" w:history="1">
        <w:r>
          <w:rPr>
            <w:rStyle w:val="Hyperlink"/>
            <w:rFonts w:ascii="Arial" w:eastAsia="Times New Roman" w:hAnsi="Arial" w:cs="Arial"/>
            <w:color w:val="0B0080"/>
            <w:sz w:val="24"/>
            <w:szCs w:val="24"/>
            <w:lang w:eastAsia="en-IN"/>
          </w:rPr>
          <w:t>Portuguese viceroy in India</w:t>
        </w:r>
      </w:hyperlink>
      <w:r>
        <w:rPr>
          <w:rFonts w:ascii="Arial" w:eastAsia="Times New Roman" w:hAnsi="Arial" w:cs="Arial"/>
          <w:color w:val="202122"/>
          <w:sz w:val="24"/>
          <w:szCs w:val="24"/>
          <w:lang w:eastAsia="en-IN"/>
        </w:rPr>
        <w:t>, followed in 1509 by Dom </w:t>
      </w:r>
      <w:hyperlink r:id="rId78" w:tooltip="Afonso de Albuquerque" w:history="1">
        <w:r>
          <w:rPr>
            <w:rStyle w:val="Hyperlink"/>
            <w:rFonts w:ascii="Arial" w:eastAsia="Times New Roman" w:hAnsi="Arial" w:cs="Arial"/>
            <w:color w:val="0B0080"/>
            <w:sz w:val="24"/>
            <w:szCs w:val="24"/>
            <w:lang w:eastAsia="en-IN"/>
          </w:rPr>
          <w:t>Afonso de Albuquerque</w:t>
        </w:r>
      </w:hyperlink>
      <w:r>
        <w:rPr>
          <w:rFonts w:ascii="Arial" w:eastAsia="Times New Roman" w:hAnsi="Arial" w:cs="Arial"/>
          <w:color w:val="202122"/>
          <w:sz w:val="24"/>
          <w:szCs w:val="24"/>
          <w:lang w:eastAsia="en-IN"/>
        </w:rPr>
        <w:t>. In 1510, Albuquerque conquered the city of </w:t>
      </w:r>
      <w:hyperlink r:id="rId79" w:tooltip="Goa" w:history="1">
        <w:r>
          <w:rPr>
            <w:rStyle w:val="Hyperlink"/>
            <w:rFonts w:ascii="Arial" w:eastAsia="Times New Roman" w:hAnsi="Arial" w:cs="Arial"/>
            <w:color w:val="0B0080"/>
            <w:sz w:val="24"/>
            <w:szCs w:val="24"/>
            <w:lang w:eastAsia="en-IN"/>
          </w:rPr>
          <w:t>Goa</w:t>
        </w:r>
      </w:hyperlink>
      <w:r>
        <w:rPr>
          <w:rFonts w:ascii="Arial" w:eastAsia="Times New Roman" w:hAnsi="Arial" w:cs="Arial"/>
          <w:color w:val="202122"/>
          <w:sz w:val="24"/>
          <w:szCs w:val="24"/>
          <w:lang w:eastAsia="en-IN"/>
        </w:rPr>
        <w:t>, which had been controlled by Muslims. He inaugurated the policy of marrying Portuguese soldiers and sailors with local Indian girls, the consequence of which was a great </w:t>
      </w:r>
      <w:hyperlink r:id="rId80" w:tooltip="Miscegenation" w:history="1">
        <w:r>
          <w:rPr>
            <w:rStyle w:val="Hyperlink"/>
            <w:rFonts w:ascii="Arial" w:eastAsia="Times New Roman" w:hAnsi="Arial" w:cs="Arial"/>
            <w:color w:val="0B0080"/>
            <w:sz w:val="24"/>
            <w:szCs w:val="24"/>
            <w:lang w:eastAsia="en-IN"/>
          </w:rPr>
          <w:t>miscegenation</w:t>
        </w:r>
      </w:hyperlink>
      <w:r>
        <w:rPr>
          <w:rFonts w:ascii="Arial" w:eastAsia="Times New Roman" w:hAnsi="Arial" w:cs="Arial"/>
          <w:color w:val="202122"/>
          <w:sz w:val="24"/>
          <w:szCs w:val="24"/>
          <w:lang w:eastAsia="en-IN"/>
        </w:rPr>
        <w:t> in Goa and other Portuguese territories in Asia.</w:t>
      </w:r>
      <w:r>
        <w:rPr>
          <w:rFonts w:ascii="Arial" w:eastAsia="Times New Roman" w:hAnsi="Arial" w:cs="Arial"/>
          <w:color w:val="202122"/>
          <w:sz w:val="17"/>
          <w:szCs w:val="17"/>
          <w:vertAlign w:val="superscript"/>
          <w:lang w:eastAsia="en-IN"/>
        </w:rPr>
        <w:t>[</w:t>
      </w:r>
      <w:hyperlink r:id="rId81"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r>
        <w:rPr>
          <w:rFonts w:ascii="Arial" w:eastAsia="Times New Roman" w:hAnsi="Arial" w:cs="Arial"/>
          <w:color w:val="202122"/>
          <w:sz w:val="24"/>
          <w:szCs w:val="24"/>
          <w:lang w:eastAsia="en-IN"/>
        </w:rPr>
        <w:t> Another feature of the Portuguese presence in India was their will to evangelise and promote Catholicism. In this, the </w:t>
      </w:r>
      <w:hyperlink r:id="rId82" w:tooltip="Society of Jesus" w:history="1">
        <w:r>
          <w:rPr>
            <w:rStyle w:val="Hyperlink"/>
            <w:rFonts w:ascii="Arial" w:eastAsia="Times New Roman" w:hAnsi="Arial" w:cs="Arial"/>
            <w:color w:val="0B0080"/>
            <w:sz w:val="24"/>
            <w:szCs w:val="24"/>
            <w:lang w:eastAsia="en-IN"/>
          </w:rPr>
          <w:t>Jesuits</w:t>
        </w:r>
      </w:hyperlink>
      <w:r>
        <w:rPr>
          <w:rFonts w:ascii="Arial" w:eastAsia="Times New Roman" w:hAnsi="Arial" w:cs="Arial"/>
          <w:color w:val="202122"/>
          <w:sz w:val="24"/>
          <w:szCs w:val="24"/>
          <w:lang w:eastAsia="en-IN"/>
        </w:rPr>
        <w:t> played a fundamental role, and to this day the Jesuit missionary </w:t>
      </w:r>
      <w:hyperlink r:id="rId83" w:tooltip="Saint Francis Xavier" w:history="1">
        <w:r>
          <w:rPr>
            <w:rStyle w:val="Hyperlink"/>
            <w:rFonts w:ascii="Arial" w:eastAsia="Times New Roman" w:hAnsi="Arial" w:cs="Arial"/>
            <w:color w:val="0B0080"/>
            <w:sz w:val="24"/>
            <w:szCs w:val="24"/>
            <w:lang w:eastAsia="en-IN"/>
          </w:rPr>
          <w:t>Saint Francis Xavier</w:t>
        </w:r>
      </w:hyperlink>
      <w:r>
        <w:rPr>
          <w:rFonts w:ascii="Arial" w:eastAsia="Times New Roman" w:hAnsi="Arial" w:cs="Arial"/>
          <w:color w:val="202122"/>
          <w:sz w:val="24"/>
          <w:szCs w:val="24"/>
          <w:lang w:eastAsia="en-IN"/>
        </w:rPr>
        <w:t> is revered among the Catholics of India.</w:t>
      </w:r>
      <w:r>
        <w:rPr>
          <w:rFonts w:ascii="Arial" w:eastAsia="Times New Roman" w:hAnsi="Arial" w:cs="Arial"/>
          <w:color w:val="202122"/>
          <w:sz w:val="17"/>
          <w:szCs w:val="17"/>
          <w:vertAlign w:val="superscript"/>
          <w:lang w:eastAsia="en-IN"/>
        </w:rPr>
        <w:t>[</w:t>
      </w:r>
      <w:hyperlink r:id="rId84"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Portuguese established a chain of outposts along India's west coast and on the island of </w:t>
      </w:r>
      <w:hyperlink r:id="rId85" w:tooltip="Portuguese Ceylon" w:history="1">
        <w:r>
          <w:rPr>
            <w:rStyle w:val="Hyperlink"/>
            <w:rFonts w:ascii="Arial" w:eastAsia="Times New Roman" w:hAnsi="Arial" w:cs="Arial"/>
            <w:color w:val="0B0080"/>
            <w:sz w:val="24"/>
            <w:szCs w:val="24"/>
            <w:lang w:eastAsia="en-IN"/>
          </w:rPr>
          <w:t>Ceylon</w:t>
        </w:r>
      </w:hyperlink>
      <w:r>
        <w:rPr>
          <w:rFonts w:ascii="Arial" w:eastAsia="Times New Roman" w:hAnsi="Arial" w:cs="Arial"/>
          <w:color w:val="202122"/>
          <w:sz w:val="24"/>
          <w:szCs w:val="24"/>
          <w:lang w:eastAsia="en-IN"/>
        </w:rPr>
        <w:t> in the early 16th century. They built the St. Angelo Fort at </w:t>
      </w:r>
      <w:hyperlink r:id="rId86" w:tooltip="Kannur" w:history="1">
        <w:r>
          <w:rPr>
            <w:rStyle w:val="Hyperlink"/>
            <w:rFonts w:ascii="Arial" w:eastAsia="Times New Roman" w:hAnsi="Arial" w:cs="Arial"/>
            <w:color w:val="0B0080"/>
            <w:sz w:val="24"/>
            <w:szCs w:val="24"/>
            <w:lang w:eastAsia="en-IN"/>
          </w:rPr>
          <w:t>Kannur</w:t>
        </w:r>
      </w:hyperlink>
      <w:r>
        <w:rPr>
          <w:rFonts w:ascii="Arial" w:eastAsia="Times New Roman" w:hAnsi="Arial" w:cs="Arial"/>
          <w:color w:val="202122"/>
          <w:sz w:val="24"/>
          <w:szCs w:val="24"/>
          <w:lang w:eastAsia="en-IN"/>
        </w:rPr>
        <w:t> to guard their possessions in </w:t>
      </w:r>
      <w:hyperlink r:id="rId87" w:tooltip="North Malabar" w:history="1">
        <w:r>
          <w:rPr>
            <w:rStyle w:val="Hyperlink"/>
            <w:rFonts w:ascii="Arial" w:eastAsia="Times New Roman" w:hAnsi="Arial" w:cs="Arial"/>
            <w:color w:val="0B0080"/>
            <w:sz w:val="24"/>
            <w:szCs w:val="24"/>
            <w:lang w:eastAsia="en-IN"/>
          </w:rPr>
          <w:t>North Malabar</w:t>
        </w:r>
      </w:hyperlink>
      <w:r>
        <w:rPr>
          <w:rFonts w:ascii="Arial" w:eastAsia="Times New Roman" w:hAnsi="Arial" w:cs="Arial"/>
          <w:color w:val="202122"/>
          <w:sz w:val="24"/>
          <w:szCs w:val="24"/>
          <w:lang w:eastAsia="en-IN"/>
        </w:rPr>
        <w:t>. Goa was their prized possession and the seat of Portugal's viceroy. Portugal's northern province included settlements at </w:t>
      </w:r>
      <w:hyperlink r:id="rId88" w:tooltip="Daman, Daman and Diu" w:history="1">
        <w:r>
          <w:rPr>
            <w:rStyle w:val="Hyperlink"/>
            <w:rFonts w:ascii="Arial" w:eastAsia="Times New Roman" w:hAnsi="Arial" w:cs="Arial"/>
            <w:color w:val="0B0080"/>
            <w:sz w:val="24"/>
            <w:szCs w:val="24"/>
            <w:lang w:eastAsia="en-IN"/>
          </w:rPr>
          <w:t>Daman</w:t>
        </w:r>
      </w:hyperlink>
      <w:r>
        <w:rPr>
          <w:rFonts w:ascii="Arial" w:eastAsia="Times New Roman" w:hAnsi="Arial" w:cs="Arial"/>
          <w:color w:val="202122"/>
          <w:sz w:val="24"/>
          <w:szCs w:val="24"/>
          <w:lang w:eastAsia="en-IN"/>
        </w:rPr>
        <w:t>, </w:t>
      </w:r>
      <w:hyperlink r:id="rId89" w:tooltip="Diu, India" w:history="1">
        <w:r>
          <w:rPr>
            <w:rStyle w:val="Hyperlink"/>
            <w:rFonts w:ascii="Arial" w:eastAsia="Times New Roman" w:hAnsi="Arial" w:cs="Arial"/>
            <w:color w:val="0B0080"/>
            <w:sz w:val="24"/>
            <w:szCs w:val="24"/>
            <w:lang w:eastAsia="en-IN"/>
          </w:rPr>
          <w:t>Diu</w:t>
        </w:r>
      </w:hyperlink>
      <w:r>
        <w:rPr>
          <w:rFonts w:ascii="Arial" w:eastAsia="Times New Roman" w:hAnsi="Arial" w:cs="Arial"/>
          <w:color w:val="202122"/>
          <w:sz w:val="24"/>
          <w:szCs w:val="24"/>
          <w:lang w:eastAsia="en-IN"/>
        </w:rPr>
        <w:t>, </w:t>
      </w:r>
      <w:hyperlink r:id="rId90" w:tooltip="Chaul" w:history="1">
        <w:r>
          <w:rPr>
            <w:rStyle w:val="Hyperlink"/>
            <w:rFonts w:ascii="Arial" w:eastAsia="Times New Roman" w:hAnsi="Arial" w:cs="Arial"/>
            <w:color w:val="0B0080"/>
            <w:sz w:val="24"/>
            <w:szCs w:val="24"/>
            <w:lang w:eastAsia="en-IN"/>
          </w:rPr>
          <w:t>Chaul</w:t>
        </w:r>
      </w:hyperlink>
      <w:r>
        <w:rPr>
          <w:rFonts w:ascii="Arial" w:eastAsia="Times New Roman" w:hAnsi="Arial" w:cs="Arial"/>
          <w:color w:val="202122"/>
          <w:sz w:val="24"/>
          <w:szCs w:val="24"/>
          <w:lang w:eastAsia="en-IN"/>
        </w:rPr>
        <w:t>, </w:t>
      </w:r>
      <w:hyperlink r:id="rId91" w:tooltip="Vasai-Virar" w:history="1">
        <w:r>
          <w:rPr>
            <w:rStyle w:val="Hyperlink"/>
            <w:rFonts w:ascii="Arial" w:eastAsia="Times New Roman" w:hAnsi="Arial" w:cs="Arial"/>
            <w:color w:val="0B0080"/>
            <w:sz w:val="24"/>
            <w:szCs w:val="24"/>
            <w:lang w:eastAsia="en-IN"/>
          </w:rPr>
          <w:t>Baçaim</w:t>
        </w:r>
      </w:hyperlink>
      <w:r>
        <w:rPr>
          <w:rFonts w:ascii="Arial" w:eastAsia="Times New Roman" w:hAnsi="Arial" w:cs="Arial"/>
          <w:color w:val="202122"/>
          <w:sz w:val="24"/>
          <w:szCs w:val="24"/>
          <w:lang w:eastAsia="en-IN"/>
        </w:rPr>
        <w:t>, </w:t>
      </w:r>
      <w:hyperlink r:id="rId92" w:tooltip="Salsette" w:history="1">
        <w:r>
          <w:rPr>
            <w:rStyle w:val="Hyperlink"/>
            <w:rFonts w:ascii="Arial" w:eastAsia="Times New Roman" w:hAnsi="Arial" w:cs="Arial"/>
            <w:color w:val="0B0080"/>
            <w:sz w:val="24"/>
            <w:szCs w:val="24"/>
            <w:lang w:eastAsia="en-IN"/>
          </w:rPr>
          <w:t>Salsette</w:t>
        </w:r>
      </w:hyperlink>
      <w:r>
        <w:rPr>
          <w:rFonts w:ascii="Arial" w:eastAsia="Times New Roman" w:hAnsi="Arial" w:cs="Arial"/>
          <w:color w:val="202122"/>
          <w:sz w:val="24"/>
          <w:szCs w:val="24"/>
          <w:lang w:eastAsia="en-IN"/>
        </w:rPr>
        <w:t>, and </w:t>
      </w:r>
      <w:hyperlink r:id="rId93" w:tooltip="Mumbai" w:history="1">
        <w:r>
          <w:rPr>
            <w:rStyle w:val="Hyperlink"/>
            <w:rFonts w:ascii="Arial" w:eastAsia="Times New Roman" w:hAnsi="Arial" w:cs="Arial"/>
            <w:color w:val="0B0080"/>
            <w:sz w:val="24"/>
            <w:szCs w:val="24"/>
            <w:lang w:eastAsia="en-IN"/>
          </w:rPr>
          <w:t>Mumbai</w:t>
        </w:r>
      </w:hyperlink>
      <w:r>
        <w:rPr>
          <w:rFonts w:ascii="Arial" w:eastAsia="Times New Roman" w:hAnsi="Arial" w:cs="Arial"/>
          <w:color w:val="202122"/>
          <w:sz w:val="24"/>
          <w:szCs w:val="24"/>
          <w:lang w:eastAsia="en-IN"/>
        </w:rPr>
        <w:t>. The rest of the northern province, with the exception of </w:t>
      </w:r>
      <w:hyperlink r:id="rId94" w:tooltip="Daman and Diu" w:history="1">
        <w:r>
          <w:rPr>
            <w:rStyle w:val="Hyperlink"/>
            <w:rFonts w:ascii="Arial" w:eastAsia="Times New Roman" w:hAnsi="Arial" w:cs="Arial"/>
            <w:color w:val="0B0080"/>
            <w:sz w:val="24"/>
            <w:szCs w:val="24"/>
            <w:lang w:eastAsia="en-IN"/>
          </w:rPr>
          <w:t>Daman and Diu</w:t>
        </w:r>
      </w:hyperlink>
      <w:r>
        <w:rPr>
          <w:rFonts w:ascii="Arial" w:eastAsia="Times New Roman" w:hAnsi="Arial" w:cs="Arial"/>
          <w:color w:val="202122"/>
          <w:sz w:val="24"/>
          <w:szCs w:val="24"/>
          <w:lang w:eastAsia="en-IN"/>
        </w:rPr>
        <w:t>, was lost to the </w:t>
      </w:r>
      <w:hyperlink r:id="rId95" w:tooltip="Maratha Empire" w:history="1">
        <w:r>
          <w:rPr>
            <w:rStyle w:val="Hyperlink"/>
            <w:rFonts w:ascii="Arial" w:eastAsia="Times New Roman" w:hAnsi="Arial" w:cs="Arial"/>
            <w:color w:val="0B0080"/>
            <w:sz w:val="24"/>
            <w:szCs w:val="24"/>
            <w:lang w:eastAsia="en-IN"/>
          </w:rPr>
          <w:t>Maratha Empire</w:t>
        </w:r>
      </w:hyperlink>
      <w:r>
        <w:rPr>
          <w:rFonts w:ascii="Arial" w:eastAsia="Times New Roman" w:hAnsi="Arial" w:cs="Arial"/>
          <w:color w:val="202122"/>
          <w:sz w:val="24"/>
          <w:szCs w:val="24"/>
          <w:lang w:eastAsia="en-IN"/>
        </w:rPr>
        <w:t> in the early 18th century.</w:t>
      </w:r>
      <w:r>
        <w:rPr>
          <w:rFonts w:ascii="Arial" w:eastAsia="Times New Roman" w:hAnsi="Arial" w:cs="Arial"/>
          <w:color w:val="202122"/>
          <w:sz w:val="17"/>
          <w:szCs w:val="17"/>
          <w:vertAlign w:val="superscript"/>
          <w:lang w:eastAsia="en-IN"/>
        </w:rPr>
        <w:t>[</w:t>
      </w:r>
      <w:hyperlink r:id="rId96"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In 1661, Portugal was at </w:t>
      </w:r>
      <w:hyperlink r:id="rId97" w:tooltip="Portuguese Restoration War" w:history="1">
        <w:r>
          <w:rPr>
            <w:rStyle w:val="Hyperlink"/>
            <w:rFonts w:ascii="Arial" w:eastAsia="Times New Roman" w:hAnsi="Arial" w:cs="Arial"/>
            <w:color w:val="0B0080"/>
            <w:sz w:val="24"/>
            <w:szCs w:val="24"/>
            <w:lang w:eastAsia="en-IN"/>
          </w:rPr>
          <w:t>war with Spain</w:t>
        </w:r>
      </w:hyperlink>
      <w:r>
        <w:rPr>
          <w:rFonts w:ascii="Arial" w:eastAsia="Times New Roman" w:hAnsi="Arial" w:cs="Arial"/>
          <w:color w:val="202122"/>
          <w:sz w:val="24"/>
          <w:szCs w:val="24"/>
          <w:lang w:eastAsia="en-IN"/>
        </w:rPr>
        <w:t> and needed assistance from </w:t>
      </w:r>
      <w:hyperlink r:id="rId98" w:tooltip="Kingdom of England" w:history="1">
        <w:r>
          <w:rPr>
            <w:rStyle w:val="Hyperlink"/>
            <w:rFonts w:ascii="Arial" w:eastAsia="Times New Roman" w:hAnsi="Arial" w:cs="Arial"/>
            <w:color w:val="0B0080"/>
            <w:sz w:val="24"/>
            <w:szCs w:val="24"/>
            <w:lang w:eastAsia="en-IN"/>
          </w:rPr>
          <w:t>England</w:t>
        </w:r>
      </w:hyperlink>
      <w:r>
        <w:rPr>
          <w:rFonts w:ascii="Arial" w:eastAsia="Times New Roman" w:hAnsi="Arial" w:cs="Arial"/>
          <w:color w:val="202122"/>
          <w:sz w:val="24"/>
          <w:szCs w:val="24"/>
          <w:lang w:eastAsia="en-IN"/>
        </w:rPr>
        <w:t>. This led to the marriage of </w:t>
      </w:r>
      <w:hyperlink r:id="rId99" w:tooltip="Catherine of Braganza" w:history="1">
        <w:r>
          <w:rPr>
            <w:rStyle w:val="Hyperlink"/>
            <w:rFonts w:ascii="Arial" w:eastAsia="Times New Roman" w:hAnsi="Arial" w:cs="Arial"/>
            <w:color w:val="0B0080"/>
            <w:sz w:val="24"/>
            <w:szCs w:val="24"/>
            <w:lang w:eastAsia="en-IN"/>
          </w:rPr>
          <w:t>Princess Catherine of Portugal</w:t>
        </w:r>
      </w:hyperlink>
      <w:r>
        <w:rPr>
          <w:rFonts w:ascii="Arial" w:eastAsia="Times New Roman" w:hAnsi="Arial" w:cs="Arial"/>
          <w:color w:val="202122"/>
          <w:sz w:val="24"/>
          <w:szCs w:val="24"/>
          <w:lang w:eastAsia="en-IN"/>
        </w:rPr>
        <w:t> to </w:t>
      </w:r>
      <w:hyperlink r:id="rId100" w:tooltip="Charles II of England" w:history="1">
        <w:r>
          <w:rPr>
            <w:rStyle w:val="Hyperlink"/>
            <w:rFonts w:ascii="Arial" w:eastAsia="Times New Roman" w:hAnsi="Arial" w:cs="Arial"/>
            <w:color w:val="0B0080"/>
            <w:sz w:val="24"/>
            <w:szCs w:val="24"/>
            <w:lang w:eastAsia="en-IN"/>
          </w:rPr>
          <w:t>Charles II of England</w:t>
        </w:r>
      </w:hyperlink>
      <w:r>
        <w:rPr>
          <w:rFonts w:ascii="Arial" w:eastAsia="Times New Roman" w:hAnsi="Arial" w:cs="Arial"/>
          <w:color w:val="202122"/>
          <w:sz w:val="24"/>
          <w:szCs w:val="24"/>
          <w:lang w:eastAsia="en-IN"/>
        </w:rPr>
        <w:t>, who imposed a dowry that included the insular and less inhabited areas of southern </w:t>
      </w:r>
      <w:hyperlink r:id="rId101" w:tooltip="Bombay" w:history="1">
        <w:r>
          <w:rPr>
            <w:rStyle w:val="Hyperlink"/>
            <w:rFonts w:ascii="Arial" w:eastAsia="Times New Roman" w:hAnsi="Arial" w:cs="Arial"/>
            <w:color w:val="0B0080"/>
            <w:sz w:val="24"/>
            <w:szCs w:val="24"/>
            <w:lang w:eastAsia="en-IN"/>
          </w:rPr>
          <w:t>Bombay</w:t>
        </w:r>
      </w:hyperlink>
      <w:r>
        <w:rPr>
          <w:rFonts w:ascii="Arial" w:eastAsia="Times New Roman" w:hAnsi="Arial" w:cs="Arial"/>
          <w:color w:val="202122"/>
          <w:sz w:val="24"/>
          <w:szCs w:val="24"/>
          <w:lang w:eastAsia="en-IN"/>
        </w:rPr>
        <w:t> while the Portuguese managed to retain all the mainland territory north of Bandra up to Thana and Bassein. This was the beginning of the </w:t>
      </w:r>
      <w:hyperlink r:id="rId102" w:tooltip="English colonial empire" w:history="1">
        <w:r>
          <w:rPr>
            <w:rStyle w:val="Hyperlink"/>
            <w:rFonts w:ascii="Arial" w:eastAsia="Times New Roman" w:hAnsi="Arial" w:cs="Arial"/>
            <w:color w:val="0B0080"/>
            <w:sz w:val="24"/>
            <w:szCs w:val="24"/>
            <w:lang w:eastAsia="en-IN"/>
          </w:rPr>
          <w:t>English presence</w:t>
        </w:r>
      </w:hyperlink>
      <w:r>
        <w:rPr>
          <w:rFonts w:ascii="Arial" w:eastAsia="Times New Roman" w:hAnsi="Arial" w:cs="Arial"/>
          <w:color w:val="202122"/>
          <w:sz w:val="24"/>
          <w:szCs w:val="24"/>
          <w:lang w:eastAsia="en-IN"/>
        </w:rPr>
        <w:t> in India.</w:t>
      </w:r>
      <w:r>
        <w:rPr>
          <w:rFonts w:ascii="Arial" w:eastAsia="Times New Roman" w:hAnsi="Arial" w:cs="Arial"/>
          <w:color w:val="202122"/>
          <w:sz w:val="17"/>
          <w:szCs w:val="17"/>
          <w:vertAlign w:val="superscript"/>
          <w:lang w:eastAsia="en-IN"/>
        </w:rPr>
        <w:t>[</w:t>
      </w:r>
      <w:hyperlink r:id="rId103"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p>
    <w:p w:rsidR="00B06207" w:rsidRDefault="00B06207" w:rsidP="00B06207">
      <w:pPr>
        <w:numPr>
          <w:ilvl w:val="0"/>
          <w:numId w:val="11"/>
        </w:numPr>
        <w:shd w:val="clear" w:color="auto" w:fill="F8F9FA"/>
        <w:spacing w:before="100" w:beforeAutospacing="1" w:line="324" w:lineRule="atLeast"/>
        <w:ind w:left="3054"/>
        <w:jc w:val="center"/>
        <w:textAlignment w:val="top"/>
        <w:rPr>
          <w:rFonts w:ascii="Arial" w:eastAsia="Times New Roman" w:hAnsi="Arial" w:cs="Arial"/>
          <w:color w:val="202122"/>
          <w:sz w:val="24"/>
          <w:szCs w:val="24"/>
          <w:lang w:eastAsia="en-IN"/>
        </w:rPr>
      </w:pPr>
    </w:p>
    <w:p w:rsidR="00B06207" w:rsidRDefault="00B06207" w:rsidP="00B06207">
      <w:pPr>
        <w:spacing w:before="120" w:after="120" w:line="324" w:lineRule="atLeast"/>
        <w:ind w:left="3024"/>
        <w:textAlignment w:val="top"/>
        <w:rPr>
          <w:rFonts w:ascii="Arial" w:eastAsia="Times New Roman" w:hAnsi="Arial" w:cs="Arial"/>
          <w:color w:val="202122"/>
          <w:sz w:val="20"/>
          <w:szCs w:val="20"/>
          <w:lang w:eastAsia="en-IN"/>
        </w:rPr>
      </w:pPr>
      <w:r>
        <w:rPr>
          <w:rFonts w:ascii="Arial" w:eastAsia="Times New Roman" w:hAnsi="Arial" w:cs="Arial"/>
          <w:color w:val="202122"/>
          <w:sz w:val="20"/>
          <w:szCs w:val="20"/>
          <w:lang w:eastAsia="en-IN"/>
        </w:rPr>
        <w:t>Evolution of Portuguese possessions in the Indian subcontinent.</w:t>
      </w:r>
    </w:p>
    <w:p w:rsidR="00B06207" w:rsidRDefault="00B06207" w:rsidP="00B06207">
      <w:pPr>
        <w:spacing w:after="0" w:line="324" w:lineRule="atLeast"/>
        <w:ind w:left="3024"/>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 </w:t>
      </w:r>
    </w:p>
    <w:p w:rsidR="00B06207" w:rsidRDefault="00B06207" w:rsidP="00B06207">
      <w:pPr>
        <w:numPr>
          <w:ilvl w:val="0"/>
          <w:numId w:val="11"/>
        </w:numPr>
        <w:shd w:val="clear" w:color="auto" w:fill="F8F9FA"/>
        <w:spacing w:before="100" w:beforeAutospacing="1" w:line="324" w:lineRule="atLeast"/>
        <w:ind w:left="3054"/>
        <w:jc w:val="center"/>
        <w:textAlignment w:val="top"/>
        <w:rPr>
          <w:rFonts w:ascii="Arial" w:eastAsia="Times New Roman" w:hAnsi="Arial" w:cs="Arial"/>
          <w:color w:val="202122"/>
          <w:sz w:val="24"/>
          <w:szCs w:val="24"/>
          <w:lang w:eastAsia="en-IN"/>
        </w:rPr>
      </w:pPr>
    </w:p>
    <w:p w:rsidR="00B06207" w:rsidRDefault="00EF28CA" w:rsidP="00B06207">
      <w:pPr>
        <w:spacing w:before="120" w:after="120" w:line="324" w:lineRule="atLeast"/>
        <w:ind w:left="3024"/>
        <w:textAlignment w:val="top"/>
        <w:rPr>
          <w:rFonts w:ascii="Arial" w:eastAsia="Times New Roman" w:hAnsi="Arial" w:cs="Arial"/>
          <w:color w:val="202122"/>
          <w:sz w:val="20"/>
          <w:szCs w:val="20"/>
          <w:lang w:eastAsia="en-IN"/>
        </w:rPr>
      </w:pPr>
      <w:hyperlink r:id="rId104" w:tooltip="Vasco da Gama" w:history="1">
        <w:r w:rsidR="00B06207">
          <w:rPr>
            <w:rStyle w:val="Hyperlink"/>
            <w:rFonts w:ascii="Arial" w:eastAsia="Times New Roman" w:hAnsi="Arial" w:cs="Arial"/>
            <w:color w:val="0B0080"/>
            <w:sz w:val="20"/>
            <w:szCs w:val="20"/>
            <w:lang w:eastAsia="en-IN"/>
          </w:rPr>
          <w:t>Vasco da Gama</w:t>
        </w:r>
      </w:hyperlink>
      <w:r w:rsidR="00B06207">
        <w:rPr>
          <w:rFonts w:ascii="Arial" w:eastAsia="Times New Roman" w:hAnsi="Arial" w:cs="Arial"/>
          <w:color w:val="202122"/>
          <w:sz w:val="20"/>
          <w:szCs w:val="20"/>
          <w:lang w:eastAsia="en-IN"/>
        </w:rPr>
        <w:t> lands at </w:t>
      </w:r>
      <w:hyperlink r:id="rId105" w:tooltip="History of Kozhikode" w:history="1">
        <w:r w:rsidR="00B06207">
          <w:rPr>
            <w:rStyle w:val="Hyperlink"/>
            <w:rFonts w:ascii="Arial" w:eastAsia="Times New Roman" w:hAnsi="Arial" w:cs="Arial"/>
            <w:color w:val="0B0080"/>
            <w:sz w:val="20"/>
            <w:szCs w:val="20"/>
            <w:lang w:eastAsia="en-IN"/>
          </w:rPr>
          <w:t>Calicut</w:t>
        </w:r>
      </w:hyperlink>
      <w:r w:rsidR="00B06207">
        <w:rPr>
          <w:rFonts w:ascii="Arial" w:eastAsia="Times New Roman" w:hAnsi="Arial" w:cs="Arial"/>
          <w:color w:val="202122"/>
          <w:sz w:val="20"/>
          <w:szCs w:val="20"/>
          <w:lang w:eastAsia="en-IN"/>
        </w:rPr>
        <w:t>, 20 May 1498 CE.</w:t>
      </w:r>
    </w:p>
    <w:p w:rsidR="00B06207" w:rsidRDefault="00B06207" w:rsidP="00B06207">
      <w:pPr>
        <w:spacing w:after="0" w:line="324" w:lineRule="atLeast"/>
        <w:ind w:left="3024"/>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 </w: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lastRenderedPageBreak/>
        <w:t>Dutch</w:t>
      </w:r>
      <w:r>
        <w:rPr>
          <w:rFonts w:ascii="Arial" w:eastAsia="Times New Roman" w:hAnsi="Arial" w:cs="Arial"/>
          <w:color w:val="54595D"/>
          <w:sz w:val="24"/>
          <w:szCs w:val="24"/>
          <w:lang w:eastAsia="en-IN"/>
        </w:rPr>
        <w:t>[</w:t>
      </w:r>
      <w:hyperlink r:id="rId106" w:tooltip="Edit section: Dutch"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after="120" w:line="240" w:lineRule="auto"/>
        <w:rPr>
          <w:rFonts w:ascii="Arial" w:eastAsia="Times New Roman" w:hAnsi="Arial" w:cs="Arial"/>
          <w:i/>
          <w:iCs/>
          <w:color w:val="202122"/>
          <w:sz w:val="24"/>
          <w:szCs w:val="24"/>
          <w:lang w:eastAsia="en-IN"/>
        </w:rPr>
      </w:pPr>
      <w:r>
        <w:rPr>
          <w:rFonts w:ascii="Arial" w:eastAsia="Times New Roman" w:hAnsi="Arial" w:cs="Arial"/>
          <w:i/>
          <w:iCs/>
          <w:color w:val="202122"/>
          <w:sz w:val="24"/>
          <w:szCs w:val="24"/>
          <w:lang w:eastAsia="en-IN"/>
        </w:rPr>
        <w:t>Main article: </w:t>
      </w:r>
      <w:hyperlink r:id="rId107" w:tooltip="Dutch India" w:history="1">
        <w:r>
          <w:rPr>
            <w:rStyle w:val="Hyperlink"/>
            <w:rFonts w:ascii="Arial" w:eastAsia="Times New Roman" w:hAnsi="Arial" w:cs="Arial"/>
            <w:i/>
            <w:iCs/>
            <w:color w:val="0B0080"/>
            <w:sz w:val="24"/>
            <w:szCs w:val="24"/>
            <w:lang w:eastAsia="en-IN"/>
          </w:rPr>
          <w:t>Dutch India</w:t>
        </w:r>
      </w:hyperlink>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EF28CA" w:rsidP="00B06207">
      <w:pPr>
        <w:shd w:val="clear" w:color="auto" w:fill="F8F9FA"/>
        <w:spacing w:line="336" w:lineRule="atLeast"/>
        <w:rPr>
          <w:rFonts w:ascii="Arial" w:eastAsia="Times New Roman" w:hAnsi="Arial" w:cs="Arial"/>
          <w:color w:val="202122"/>
          <w:sz w:val="19"/>
          <w:szCs w:val="19"/>
          <w:lang w:eastAsia="en-IN"/>
        </w:rPr>
      </w:pPr>
      <w:hyperlink r:id="rId108" w:tooltip="Eustachius De Lannoy" w:history="1">
        <w:r w:rsidR="00B06207">
          <w:rPr>
            <w:rStyle w:val="Hyperlink"/>
            <w:rFonts w:ascii="Arial" w:eastAsia="Times New Roman" w:hAnsi="Arial" w:cs="Arial"/>
            <w:color w:val="0B0080"/>
            <w:sz w:val="19"/>
            <w:szCs w:val="19"/>
            <w:lang w:eastAsia="en-IN"/>
          </w:rPr>
          <w:t>Eustachius De Lannoy</w:t>
        </w:r>
      </w:hyperlink>
      <w:r w:rsidR="00B06207">
        <w:rPr>
          <w:rFonts w:ascii="Arial" w:eastAsia="Times New Roman" w:hAnsi="Arial" w:cs="Arial"/>
          <w:color w:val="202122"/>
          <w:sz w:val="19"/>
          <w:szCs w:val="19"/>
          <w:lang w:eastAsia="en-IN"/>
        </w:rPr>
        <w:t> of the </w:t>
      </w:r>
      <w:hyperlink r:id="rId109" w:tooltip="Dutch East India Company" w:history="1">
        <w:r w:rsidR="00B06207">
          <w:rPr>
            <w:rStyle w:val="Hyperlink"/>
            <w:rFonts w:ascii="Arial" w:eastAsia="Times New Roman" w:hAnsi="Arial" w:cs="Arial"/>
            <w:color w:val="0B0080"/>
            <w:sz w:val="19"/>
            <w:szCs w:val="19"/>
            <w:lang w:eastAsia="en-IN"/>
          </w:rPr>
          <w:t>Dutch East India Company</w:t>
        </w:r>
      </w:hyperlink>
      <w:r w:rsidR="00B06207">
        <w:rPr>
          <w:rFonts w:ascii="Arial" w:eastAsia="Times New Roman" w:hAnsi="Arial" w:cs="Arial"/>
          <w:color w:val="202122"/>
          <w:sz w:val="19"/>
          <w:szCs w:val="19"/>
          <w:lang w:eastAsia="en-IN"/>
        </w:rPr>
        <w:t> surrenders to Maharaja </w:t>
      </w:r>
      <w:hyperlink r:id="rId110" w:tooltip="Marthanda Varma" w:history="1">
        <w:r w:rsidR="00B06207">
          <w:rPr>
            <w:rStyle w:val="Hyperlink"/>
            <w:rFonts w:ascii="Arial" w:eastAsia="Times New Roman" w:hAnsi="Arial" w:cs="Arial"/>
            <w:color w:val="0B0080"/>
            <w:sz w:val="19"/>
            <w:szCs w:val="19"/>
            <w:lang w:eastAsia="en-IN"/>
          </w:rPr>
          <w:t>MarthandaVarma</w:t>
        </w:r>
      </w:hyperlink>
      <w:r w:rsidR="00B06207">
        <w:rPr>
          <w:rFonts w:ascii="Arial" w:eastAsia="Times New Roman" w:hAnsi="Arial" w:cs="Arial"/>
          <w:color w:val="202122"/>
          <w:sz w:val="19"/>
          <w:szCs w:val="19"/>
          <w:lang w:eastAsia="en-IN"/>
        </w:rPr>
        <w:t> of the </w:t>
      </w:r>
      <w:hyperlink r:id="rId111" w:tooltip="Kingdom of Travancore" w:history="1">
        <w:r w:rsidR="00B06207">
          <w:rPr>
            <w:rStyle w:val="Hyperlink"/>
            <w:rFonts w:ascii="Arial" w:eastAsia="Times New Roman" w:hAnsi="Arial" w:cs="Arial"/>
            <w:color w:val="0B0080"/>
            <w:sz w:val="19"/>
            <w:szCs w:val="19"/>
            <w:lang w:eastAsia="en-IN"/>
          </w:rPr>
          <w:t>Kingdom of Travancore</w:t>
        </w:r>
      </w:hyperlink>
      <w:r w:rsidR="00B06207">
        <w:rPr>
          <w:rFonts w:ascii="Arial" w:eastAsia="Times New Roman" w:hAnsi="Arial" w:cs="Arial"/>
          <w:color w:val="202122"/>
          <w:sz w:val="19"/>
          <w:szCs w:val="19"/>
          <w:lang w:eastAsia="en-IN"/>
        </w:rPr>
        <w:t> after the </w:t>
      </w:r>
      <w:hyperlink r:id="rId112" w:tooltip="Battle of Colachel" w:history="1">
        <w:r w:rsidR="00B06207">
          <w:rPr>
            <w:rStyle w:val="Hyperlink"/>
            <w:rFonts w:ascii="Arial" w:eastAsia="Times New Roman" w:hAnsi="Arial" w:cs="Arial"/>
            <w:color w:val="0B0080"/>
            <w:sz w:val="19"/>
            <w:szCs w:val="19"/>
            <w:lang w:eastAsia="en-IN"/>
          </w:rPr>
          <w:t>Battle of Colachel</w:t>
        </w:r>
      </w:hyperlink>
      <w:r w:rsidR="00B06207">
        <w:rPr>
          <w:rFonts w:ascii="Arial" w:eastAsia="Times New Roman" w:hAnsi="Arial" w:cs="Arial"/>
          <w:color w:val="202122"/>
          <w:sz w:val="19"/>
          <w:szCs w:val="19"/>
          <w:lang w:eastAsia="en-IN"/>
        </w:rPr>
        <w:t>. (Depiction at </w:t>
      </w:r>
      <w:hyperlink r:id="rId113" w:tooltip="Padmanabhapuram Palace" w:history="1">
        <w:r w:rsidR="00B06207">
          <w:rPr>
            <w:rStyle w:val="Hyperlink"/>
            <w:rFonts w:ascii="Arial" w:eastAsia="Times New Roman" w:hAnsi="Arial" w:cs="Arial"/>
            <w:color w:val="0B0080"/>
            <w:sz w:val="19"/>
            <w:szCs w:val="19"/>
            <w:lang w:eastAsia="en-IN"/>
          </w:rPr>
          <w:t>Padmanabhapuram Palace</w:t>
        </w:r>
      </w:hyperlink>
      <w:r w:rsidR="00B06207">
        <w:rPr>
          <w:rFonts w:ascii="Arial" w:eastAsia="Times New Roman" w:hAnsi="Arial" w:cs="Arial"/>
          <w:color w:val="202122"/>
          <w:sz w:val="19"/>
          <w:szCs w:val="19"/>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w:t>
      </w:r>
      <w:hyperlink r:id="rId114" w:tooltip="Dutch East India Company" w:history="1">
        <w:r>
          <w:rPr>
            <w:rStyle w:val="Hyperlink"/>
            <w:rFonts w:ascii="Arial" w:eastAsia="Times New Roman" w:hAnsi="Arial" w:cs="Arial"/>
            <w:color w:val="0B0080"/>
            <w:sz w:val="24"/>
            <w:szCs w:val="24"/>
            <w:lang w:eastAsia="en-IN"/>
          </w:rPr>
          <w:t>Dutch East India Company</w:t>
        </w:r>
      </w:hyperlink>
      <w:r>
        <w:rPr>
          <w:rFonts w:ascii="Arial" w:eastAsia="Times New Roman" w:hAnsi="Arial" w:cs="Arial"/>
          <w:color w:val="202122"/>
          <w:sz w:val="24"/>
          <w:szCs w:val="24"/>
          <w:lang w:eastAsia="en-IN"/>
        </w:rPr>
        <w:t> established trading posts on different parts along the Indian coast. For some while, they controlled the </w:t>
      </w:r>
      <w:hyperlink r:id="rId115" w:tooltip="Dutch Malabar" w:history="1">
        <w:r>
          <w:rPr>
            <w:rStyle w:val="Hyperlink"/>
            <w:rFonts w:ascii="Arial" w:eastAsia="Times New Roman" w:hAnsi="Arial" w:cs="Arial"/>
            <w:color w:val="0B0080"/>
            <w:sz w:val="24"/>
            <w:szCs w:val="24"/>
            <w:lang w:eastAsia="en-IN"/>
          </w:rPr>
          <w:t>Malabar</w:t>
        </w:r>
      </w:hyperlink>
      <w:r>
        <w:rPr>
          <w:rFonts w:ascii="Arial" w:eastAsia="Times New Roman" w:hAnsi="Arial" w:cs="Arial"/>
          <w:color w:val="202122"/>
          <w:sz w:val="24"/>
          <w:szCs w:val="24"/>
          <w:lang w:eastAsia="en-IN"/>
        </w:rPr>
        <w:t> southwest coast (</w:t>
      </w:r>
      <w:hyperlink r:id="rId116" w:tooltip="Pallippuram, Ernakulam" w:history="1">
        <w:r>
          <w:rPr>
            <w:rStyle w:val="Hyperlink"/>
            <w:rFonts w:ascii="Arial" w:eastAsia="Times New Roman" w:hAnsi="Arial" w:cs="Arial"/>
            <w:color w:val="0B0080"/>
            <w:sz w:val="24"/>
            <w:szCs w:val="24"/>
            <w:lang w:eastAsia="en-IN"/>
          </w:rPr>
          <w:t>Pallipuram</w:t>
        </w:r>
      </w:hyperlink>
      <w:r>
        <w:rPr>
          <w:rFonts w:ascii="Arial" w:eastAsia="Times New Roman" w:hAnsi="Arial" w:cs="Arial"/>
          <w:color w:val="202122"/>
          <w:sz w:val="24"/>
          <w:szCs w:val="24"/>
          <w:lang w:eastAsia="en-IN"/>
        </w:rPr>
        <w:t>, </w:t>
      </w:r>
      <w:hyperlink r:id="rId117" w:tooltip="Kochi, India" w:history="1">
        <w:r>
          <w:rPr>
            <w:rStyle w:val="Hyperlink"/>
            <w:rFonts w:ascii="Arial" w:eastAsia="Times New Roman" w:hAnsi="Arial" w:cs="Arial"/>
            <w:color w:val="0B0080"/>
            <w:sz w:val="24"/>
            <w:szCs w:val="24"/>
            <w:lang w:eastAsia="en-IN"/>
          </w:rPr>
          <w:t>Cochin</w:t>
        </w:r>
      </w:hyperlink>
      <w:r>
        <w:rPr>
          <w:rFonts w:ascii="Arial" w:eastAsia="Times New Roman" w:hAnsi="Arial" w:cs="Arial"/>
          <w:color w:val="202122"/>
          <w:sz w:val="24"/>
          <w:szCs w:val="24"/>
          <w:lang w:eastAsia="en-IN"/>
        </w:rPr>
        <w:t>, Cochin de Baixo/</w:t>
      </w:r>
      <w:hyperlink r:id="rId118" w:tooltip="Santa Cruz, Goa" w:history="1">
        <w:r>
          <w:rPr>
            <w:rStyle w:val="Hyperlink"/>
            <w:rFonts w:ascii="Arial" w:eastAsia="Times New Roman" w:hAnsi="Arial" w:cs="Arial"/>
            <w:color w:val="0B0080"/>
            <w:sz w:val="24"/>
            <w:szCs w:val="24"/>
            <w:lang w:eastAsia="en-IN"/>
          </w:rPr>
          <w:t>Santa Cruz</w:t>
        </w:r>
      </w:hyperlink>
      <w:r>
        <w:rPr>
          <w:rFonts w:ascii="Arial" w:eastAsia="Times New Roman" w:hAnsi="Arial" w:cs="Arial"/>
          <w:color w:val="202122"/>
          <w:sz w:val="24"/>
          <w:szCs w:val="24"/>
          <w:lang w:eastAsia="en-IN"/>
        </w:rPr>
        <w:t>, </w:t>
      </w:r>
      <w:hyperlink r:id="rId119" w:tooltip="Quilon" w:history="1">
        <w:r>
          <w:rPr>
            <w:rStyle w:val="Hyperlink"/>
            <w:rFonts w:ascii="Arial" w:eastAsia="Times New Roman" w:hAnsi="Arial" w:cs="Arial"/>
            <w:color w:val="0B0080"/>
            <w:sz w:val="24"/>
            <w:szCs w:val="24"/>
            <w:lang w:eastAsia="en-IN"/>
          </w:rPr>
          <w:t>Quilon</w:t>
        </w:r>
      </w:hyperlink>
      <w:r>
        <w:rPr>
          <w:rFonts w:ascii="Arial" w:eastAsia="Times New Roman" w:hAnsi="Arial" w:cs="Arial"/>
          <w:color w:val="202122"/>
          <w:sz w:val="24"/>
          <w:szCs w:val="24"/>
          <w:lang w:eastAsia="en-IN"/>
        </w:rPr>
        <w:t> (Coylan), </w:t>
      </w:r>
      <w:hyperlink r:id="rId120" w:tooltip="Kannur" w:history="1">
        <w:r>
          <w:rPr>
            <w:rStyle w:val="Hyperlink"/>
            <w:rFonts w:ascii="Arial" w:eastAsia="Times New Roman" w:hAnsi="Arial" w:cs="Arial"/>
            <w:color w:val="0B0080"/>
            <w:sz w:val="24"/>
            <w:szCs w:val="24"/>
            <w:lang w:eastAsia="en-IN"/>
          </w:rPr>
          <w:t>Cannanore</w:t>
        </w:r>
      </w:hyperlink>
      <w:r>
        <w:rPr>
          <w:rFonts w:ascii="Arial" w:eastAsia="Times New Roman" w:hAnsi="Arial" w:cs="Arial"/>
          <w:color w:val="202122"/>
          <w:sz w:val="24"/>
          <w:szCs w:val="24"/>
          <w:lang w:eastAsia="en-IN"/>
        </w:rPr>
        <w:t>, </w:t>
      </w:r>
      <w:hyperlink r:id="rId121" w:tooltip="Kundapura" w:history="1">
        <w:r>
          <w:rPr>
            <w:rStyle w:val="Hyperlink"/>
            <w:rFonts w:ascii="Arial" w:eastAsia="Times New Roman" w:hAnsi="Arial" w:cs="Arial"/>
            <w:color w:val="0B0080"/>
            <w:sz w:val="24"/>
            <w:szCs w:val="24"/>
            <w:lang w:eastAsia="en-IN"/>
          </w:rPr>
          <w:t>Kundapura</w:t>
        </w:r>
      </w:hyperlink>
      <w:r>
        <w:rPr>
          <w:rFonts w:ascii="Arial" w:eastAsia="Times New Roman" w:hAnsi="Arial" w:cs="Arial"/>
          <w:color w:val="202122"/>
          <w:sz w:val="24"/>
          <w:szCs w:val="24"/>
          <w:lang w:eastAsia="en-IN"/>
        </w:rPr>
        <w:t>, </w:t>
      </w:r>
      <w:hyperlink r:id="rId122" w:tooltip="Kayamkulam" w:history="1">
        <w:r>
          <w:rPr>
            <w:rStyle w:val="Hyperlink"/>
            <w:rFonts w:ascii="Arial" w:eastAsia="Times New Roman" w:hAnsi="Arial" w:cs="Arial"/>
            <w:color w:val="0B0080"/>
            <w:sz w:val="24"/>
            <w:szCs w:val="24"/>
            <w:lang w:eastAsia="en-IN"/>
          </w:rPr>
          <w:t>Kayamkulam</w:t>
        </w:r>
      </w:hyperlink>
      <w:r>
        <w:rPr>
          <w:rFonts w:ascii="Arial" w:eastAsia="Times New Roman" w:hAnsi="Arial" w:cs="Arial"/>
          <w:color w:val="202122"/>
          <w:sz w:val="24"/>
          <w:szCs w:val="24"/>
          <w:lang w:eastAsia="en-IN"/>
        </w:rPr>
        <w:t>, </w:t>
      </w:r>
      <w:hyperlink r:id="rId123" w:tooltip="Ponnani" w:history="1">
        <w:r>
          <w:rPr>
            <w:rStyle w:val="Hyperlink"/>
            <w:rFonts w:ascii="Arial" w:eastAsia="Times New Roman" w:hAnsi="Arial" w:cs="Arial"/>
            <w:color w:val="0B0080"/>
            <w:sz w:val="24"/>
            <w:szCs w:val="24"/>
            <w:lang w:eastAsia="en-IN"/>
          </w:rPr>
          <w:t>Ponnani</w:t>
        </w:r>
      </w:hyperlink>
      <w:r>
        <w:rPr>
          <w:rFonts w:ascii="Arial" w:eastAsia="Times New Roman" w:hAnsi="Arial" w:cs="Arial"/>
          <w:color w:val="202122"/>
          <w:sz w:val="24"/>
          <w:szCs w:val="24"/>
          <w:lang w:eastAsia="en-IN"/>
        </w:rPr>
        <w:t>) and the </w:t>
      </w:r>
      <w:hyperlink r:id="rId124" w:tooltip="Coromandel Coast" w:history="1">
        <w:r>
          <w:rPr>
            <w:rStyle w:val="Hyperlink"/>
            <w:rFonts w:ascii="Arial" w:eastAsia="Times New Roman" w:hAnsi="Arial" w:cs="Arial"/>
            <w:color w:val="0B0080"/>
            <w:sz w:val="24"/>
            <w:szCs w:val="24"/>
            <w:lang w:eastAsia="en-IN"/>
          </w:rPr>
          <w:t>Coromandel</w:t>
        </w:r>
      </w:hyperlink>
      <w:r>
        <w:rPr>
          <w:rFonts w:ascii="Arial" w:eastAsia="Times New Roman" w:hAnsi="Arial" w:cs="Arial"/>
          <w:color w:val="202122"/>
          <w:sz w:val="24"/>
          <w:szCs w:val="24"/>
          <w:lang w:eastAsia="en-IN"/>
        </w:rPr>
        <w:t> southeastern coast (</w:t>
      </w:r>
      <w:hyperlink r:id="rId125" w:tooltip="Golkonda" w:history="1">
        <w:r>
          <w:rPr>
            <w:rStyle w:val="Hyperlink"/>
            <w:rFonts w:ascii="Arial" w:eastAsia="Times New Roman" w:hAnsi="Arial" w:cs="Arial"/>
            <w:color w:val="0B0080"/>
            <w:sz w:val="24"/>
            <w:szCs w:val="24"/>
            <w:lang w:eastAsia="en-IN"/>
          </w:rPr>
          <w:t>Golkonda</w:t>
        </w:r>
      </w:hyperlink>
      <w:r>
        <w:rPr>
          <w:rFonts w:ascii="Arial" w:eastAsia="Times New Roman" w:hAnsi="Arial" w:cs="Arial"/>
          <w:color w:val="202122"/>
          <w:sz w:val="24"/>
          <w:szCs w:val="24"/>
          <w:lang w:eastAsia="en-IN"/>
        </w:rPr>
        <w:t>, </w:t>
      </w:r>
      <w:hyperlink r:id="rId126" w:tooltip="Bhimunipatnam" w:history="1">
        <w:r>
          <w:rPr>
            <w:rStyle w:val="Hyperlink"/>
            <w:rFonts w:ascii="Arial" w:eastAsia="Times New Roman" w:hAnsi="Arial" w:cs="Arial"/>
            <w:color w:val="0B0080"/>
            <w:sz w:val="24"/>
            <w:szCs w:val="24"/>
            <w:lang w:eastAsia="en-IN"/>
          </w:rPr>
          <w:t>Bhimunipatnam</w:t>
        </w:r>
      </w:hyperlink>
      <w:r>
        <w:rPr>
          <w:rFonts w:ascii="Arial" w:eastAsia="Times New Roman" w:hAnsi="Arial" w:cs="Arial"/>
          <w:color w:val="202122"/>
          <w:sz w:val="24"/>
          <w:szCs w:val="24"/>
          <w:lang w:eastAsia="en-IN"/>
        </w:rPr>
        <w:t>, </w:t>
      </w:r>
      <w:hyperlink r:id="rId127" w:tooltip="Pulicat" w:history="1">
        <w:r>
          <w:rPr>
            <w:rStyle w:val="Hyperlink"/>
            <w:rFonts w:ascii="Arial" w:eastAsia="Times New Roman" w:hAnsi="Arial" w:cs="Arial"/>
            <w:color w:val="0B0080"/>
            <w:sz w:val="24"/>
            <w:szCs w:val="24"/>
            <w:lang w:eastAsia="en-IN"/>
          </w:rPr>
          <w:t>Pulicat</w:t>
        </w:r>
      </w:hyperlink>
      <w:r>
        <w:rPr>
          <w:rFonts w:ascii="Arial" w:eastAsia="Times New Roman" w:hAnsi="Arial" w:cs="Arial"/>
          <w:color w:val="202122"/>
          <w:sz w:val="24"/>
          <w:szCs w:val="24"/>
          <w:lang w:eastAsia="en-IN"/>
        </w:rPr>
        <w:t>, </w:t>
      </w:r>
      <w:hyperlink r:id="rId128" w:tooltip="Porto Novo" w:history="1">
        <w:r>
          <w:rPr>
            <w:rStyle w:val="Hyperlink"/>
            <w:rFonts w:ascii="Arial" w:eastAsia="Times New Roman" w:hAnsi="Arial" w:cs="Arial"/>
            <w:color w:val="0B0080"/>
            <w:sz w:val="24"/>
            <w:szCs w:val="24"/>
            <w:lang w:eastAsia="en-IN"/>
          </w:rPr>
          <w:t>Parangippettai</w:t>
        </w:r>
      </w:hyperlink>
      <w:r>
        <w:rPr>
          <w:rFonts w:ascii="Arial" w:eastAsia="Times New Roman" w:hAnsi="Arial" w:cs="Arial"/>
          <w:color w:val="202122"/>
          <w:sz w:val="24"/>
          <w:szCs w:val="24"/>
          <w:lang w:eastAsia="en-IN"/>
        </w:rPr>
        <w:t>, </w:t>
      </w:r>
      <w:hyperlink r:id="rId129" w:tooltip="Negapatnam" w:history="1">
        <w:r>
          <w:rPr>
            <w:rStyle w:val="Hyperlink"/>
            <w:rFonts w:ascii="Arial" w:eastAsia="Times New Roman" w:hAnsi="Arial" w:cs="Arial"/>
            <w:color w:val="0B0080"/>
            <w:sz w:val="24"/>
            <w:szCs w:val="24"/>
            <w:lang w:eastAsia="en-IN"/>
          </w:rPr>
          <w:t>Negapatnam</w:t>
        </w:r>
      </w:hyperlink>
      <w:r>
        <w:rPr>
          <w:rFonts w:ascii="Arial" w:eastAsia="Times New Roman" w:hAnsi="Arial" w:cs="Arial"/>
          <w:color w:val="202122"/>
          <w:sz w:val="24"/>
          <w:szCs w:val="24"/>
          <w:lang w:eastAsia="en-IN"/>
        </w:rPr>
        <w:t>) and </w:t>
      </w:r>
      <w:hyperlink r:id="rId130" w:tooltip="Surat" w:history="1">
        <w:r>
          <w:rPr>
            <w:rStyle w:val="Hyperlink"/>
            <w:rFonts w:ascii="Arial" w:eastAsia="Times New Roman" w:hAnsi="Arial" w:cs="Arial"/>
            <w:color w:val="0B0080"/>
            <w:sz w:val="24"/>
            <w:szCs w:val="24"/>
            <w:lang w:eastAsia="en-IN"/>
          </w:rPr>
          <w:t>Surat</w:t>
        </w:r>
      </w:hyperlink>
      <w:r>
        <w:rPr>
          <w:rFonts w:ascii="Arial" w:eastAsia="Times New Roman" w:hAnsi="Arial" w:cs="Arial"/>
          <w:color w:val="202122"/>
          <w:sz w:val="24"/>
          <w:szCs w:val="24"/>
          <w:lang w:eastAsia="en-IN"/>
        </w:rPr>
        <w:t> (1616–1795). They conquered </w:t>
      </w:r>
      <w:hyperlink r:id="rId131" w:tooltip="Ceylon" w:history="1">
        <w:r>
          <w:rPr>
            <w:rStyle w:val="Hyperlink"/>
            <w:rFonts w:ascii="Arial" w:eastAsia="Times New Roman" w:hAnsi="Arial" w:cs="Arial"/>
            <w:color w:val="0B0080"/>
            <w:sz w:val="24"/>
            <w:szCs w:val="24"/>
            <w:lang w:eastAsia="en-IN"/>
          </w:rPr>
          <w:t>Ceylon</w:t>
        </w:r>
      </w:hyperlink>
      <w:r>
        <w:rPr>
          <w:rFonts w:ascii="Arial" w:eastAsia="Times New Roman" w:hAnsi="Arial" w:cs="Arial"/>
          <w:color w:val="202122"/>
          <w:sz w:val="24"/>
          <w:szCs w:val="24"/>
          <w:lang w:eastAsia="en-IN"/>
        </w:rPr>
        <w:t> from the Portuguese. The Dutch also established trading stations in </w:t>
      </w:r>
      <w:hyperlink r:id="rId132" w:tooltip="Travancore" w:history="1">
        <w:r>
          <w:rPr>
            <w:rStyle w:val="Hyperlink"/>
            <w:rFonts w:ascii="Arial" w:eastAsia="Times New Roman" w:hAnsi="Arial" w:cs="Arial"/>
            <w:color w:val="0B0080"/>
            <w:sz w:val="24"/>
            <w:szCs w:val="24"/>
            <w:lang w:eastAsia="en-IN"/>
          </w:rPr>
          <w:t>Travancore</w:t>
        </w:r>
      </w:hyperlink>
      <w:r>
        <w:rPr>
          <w:rFonts w:ascii="Arial" w:eastAsia="Times New Roman" w:hAnsi="Arial" w:cs="Arial"/>
          <w:color w:val="202122"/>
          <w:sz w:val="24"/>
          <w:szCs w:val="24"/>
          <w:lang w:eastAsia="en-IN"/>
        </w:rPr>
        <w:t> and coastal </w:t>
      </w:r>
      <w:hyperlink r:id="rId133" w:tooltip="Tamil Nadu" w:history="1">
        <w:r>
          <w:rPr>
            <w:rStyle w:val="Hyperlink"/>
            <w:rFonts w:ascii="Arial" w:eastAsia="Times New Roman" w:hAnsi="Arial" w:cs="Arial"/>
            <w:color w:val="0B0080"/>
            <w:sz w:val="24"/>
            <w:szCs w:val="24"/>
            <w:lang w:eastAsia="en-IN"/>
          </w:rPr>
          <w:t>Tamil Nadu</w:t>
        </w:r>
      </w:hyperlink>
      <w:r>
        <w:rPr>
          <w:rFonts w:ascii="Arial" w:eastAsia="Times New Roman" w:hAnsi="Arial" w:cs="Arial"/>
          <w:color w:val="202122"/>
          <w:sz w:val="24"/>
          <w:szCs w:val="24"/>
          <w:lang w:eastAsia="en-IN"/>
        </w:rPr>
        <w:t> as well as at </w:t>
      </w:r>
      <w:hyperlink r:id="rId134" w:tooltip="Rajshahi" w:history="1">
        <w:r>
          <w:rPr>
            <w:rStyle w:val="Hyperlink"/>
            <w:rFonts w:ascii="Arial" w:eastAsia="Times New Roman" w:hAnsi="Arial" w:cs="Arial"/>
            <w:color w:val="0B0080"/>
            <w:sz w:val="24"/>
            <w:szCs w:val="24"/>
            <w:lang w:eastAsia="en-IN"/>
          </w:rPr>
          <w:t>Rajshahi</w:t>
        </w:r>
      </w:hyperlink>
      <w:r>
        <w:rPr>
          <w:rFonts w:ascii="Arial" w:eastAsia="Times New Roman" w:hAnsi="Arial" w:cs="Arial"/>
          <w:color w:val="202122"/>
          <w:sz w:val="24"/>
          <w:szCs w:val="24"/>
          <w:lang w:eastAsia="en-IN"/>
        </w:rPr>
        <w:t> in present-day </w:t>
      </w:r>
      <w:hyperlink r:id="rId135" w:tooltip="Bangladesh" w:history="1">
        <w:r>
          <w:rPr>
            <w:rStyle w:val="Hyperlink"/>
            <w:rFonts w:ascii="Arial" w:eastAsia="Times New Roman" w:hAnsi="Arial" w:cs="Arial"/>
            <w:color w:val="0B0080"/>
            <w:sz w:val="24"/>
            <w:szCs w:val="24"/>
            <w:lang w:eastAsia="en-IN"/>
          </w:rPr>
          <w:t>Bangladesh</w:t>
        </w:r>
      </w:hyperlink>
      <w:r>
        <w:rPr>
          <w:rFonts w:ascii="Arial" w:eastAsia="Times New Roman" w:hAnsi="Arial" w:cs="Arial"/>
          <w:color w:val="202122"/>
          <w:sz w:val="24"/>
          <w:szCs w:val="24"/>
          <w:lang w:eastAsia="en-IN"/>
        </w:rPr>
        <w:t>, </w:t>
      </w:r>
      <w:hyperlink r:id="rId136" w:tooltip="Hugli-Chinsura" w:history="1">
        <w:r>
          <w:rPr>
            <w:rStyle w:val="Hyperlink"/>
            <w:rFonts w:ascii="Arial" w:eastAsia="Times New Roman" w:hAnsi="Arial" w:cs="Arial"/>
            <w:color w:val="0B0080"/>
            <w:sz w:val="24"/>
            <w:szCs w:val="24"/>
            <w:lang w:eastAsia="en-IN"/>
          </w:rPr>
          <w:t>Hugli-Chinsura</w:t>
        </w:r>
      </w:hyperlink>
      <w:r>
        <w:rPr>
          <w:rFonts w:ascii="Arial" w:eastAsia="Times New Roman" w:hAnsi="Arial" w:cs="Arial"/>
          <w:color w:val="202122"/>
          <w:sz w:val="24"/>
          <w:szCs w:val="24"/>
          <w:lang w:eastAsia="en-IN"/>
        </w:rPr>
        <w:t>, and </w:t>
      </w:r>
      <w:hyperlink r:id="rId137" w:tooltip="Murshidabad" w:history="1">
        <w:r>
          <w:rPr>
            <w:rStyle w:val="Hyperlink"/>
            <w:rFonts w:ascii="Arial" w:eastAsia="Times New Roman" w:hAnsi="Arial" w:cs="Arial"/>
            <w:color w:val="0B0080"/>
            <w:sz w:val="24"/>
            <w:szCs w:val="24"/>
            <w:lang w:eastAsia="en-IN"/>
          </w:rPr>
          <w:t>Murshidabad</w:t>
        </w:r>
      </w:hyperlink>
      <w:r>
        <w:rPr>
          <w:rFonts w:ascii="Arial" w:eastAsia="Times New Roman" w:hAnsi="Arial" w:cs="Arial"/>
          <w:color w:val="202122"/>
          <w:sz w:val="24"/>
          <w:szCs w:val="24"/>
          <w:lang w:eastAsia="en-IN"/>
        </w:rPr>
        <w:t> in present-day </w:t>
      </w:r>
      <w:hyperlink r:id="rId138" w:tooltip="West Bengal" w:history="1">
        <w:r>
          <w:rPr>
            <w:rStyle w:val="Hyperlink"/>
            <w:rFonts w:ascii="Arial" w:eastAsia="Times New Roman" w:hAnsi="Arial" w:cs="Arial"/>
            <w:color w:val="0B0080"/>
            <w:sz w:val="24"/>
            <w:szCs w:val="24"/>
            <w:lang w:eastAsia="en-IN"/>
          </w:rPr>
          <w:t>West Bengal</w:t>
        </w:r>
      </w:hyperlink>
      <w:r>
        <w:rPr>
          <w:rFonts w:ascii="Arial" w:eastAsia="Times New Roman" w:hAnsi="Arial" w:cs="Arial"/>
          <w:color w:val="202122"/>
          <w:sz w:val="24"/>
          <w:szCs w:val="24"/>
          <w:lang w:eastAsia="en-IN"/>
        </w:rPr>
        <w:t>, </w:t>
      </w:r>
      <w:hyperlink r:id="rId139" w:tooltip="Balasore" w:history="1">
        <w:r>
          <w:rPr>
            <w:rStyle w:val="Hyperlink"/>
            <w:rFonts w:ascii="Arial" w:eastAsia="Times New Roman" w:hAnsi="Arial" w:cs="Arial"/>
            <w:color w:val="0B0080"/>
            <w:sz w:val="24"/>
            <w:szCs w:val="24"/>
            <w:lang w:eastAsia="en-IN"/>
          </w:rPr>
          <w:t>Balasore</w:t>
        </w:r>
      </w:hyperlink>
      <w:r>
        <w:rPr>
          <w:rFonts w:ascii="Arial" w:eastAsia="Times New Roman" w:hAnsi="Arial" w:cs="Arial"/>
          <w:color w:val="202122"/>
          <w:sz w:val="24"/>
          <w:szCs w:val="24"/>
          <w:lang w:eastAsia="en-IN"/>
        </w:rPr>
        <w:t> (Baleshwar or Bellasoor) in </w:t>
      </w:r>
      <w:hyperlink r:id="rId140" w:tooltip="Odisha" w:history="1">
        <w:r>
          <w:rPr>
            <w:rStyle w:val="Hyperlink"/>
            <w:rFonts w:ascii="Arial" w:eastAsia="Times New Roman" w:hAnsi="Arial" w:cs="Arial"/>
            <w:color w:val="0B0080"/>
            <w:sz w:val="24"/>
            <w:szCs w:val="24"/>
            <w:lang w:eastAsia="en-IN"/>
          </w:rPr>
          <w:t>Odisha</w:t>
        </w:r>
      </w:hyperlink>
      <w:r>
        <w:rPr>
          <w:rFonts w:ascii="Arial" w:eastAsia="Times New Roman" w:hAnsi="Arial" w:cs="Arial"/>
          <w:color w:val="202122"/>
          <w:sz w:val="24"/>
          <w:szCs w:val="24"/>
          <w:lang w:eastAsia="en-IN"/>
        </w:rPr>
        <w:t>, and </w:t>
      </w:r>
      <w:hyperlink r:id="rId141" w:tooltip="Inwa" w:history="1">
        <w:r>
          <w:rPr>
            <w:rStyle w:val="Hyperlink"/>
            <w:rFonts w:ascii="Arial" w:eastAsia="Times New Roman" w:hAnsi="Arial" w:cs="Arial"/>
            <w:color w:val="0B0080"/>
            <w:sz w:val="24"/>
            <w:szCs w:val="24"/>
            <w:lang w:eastAsia="en-IN"/>
          </w:rPr>
          <w:t>Ava</w:t>
        </w:r>
      </w:hyperlink>
      <w:r>
        <w:rPr>
          <w:rFonts w:ascii="Arial" w:eastAsia="Times New Roman" w:hAnsi="Arial" w:cs="Arial"/>
          <w:color w:val="202122"/>
          <w:sz w:val="24"/>
          <w:szCs w:val="24"/>
          <w:lang w:eastAsia="en-IN"/>
        </w:rPr>
        <w:t>, </w:t>
      </w:r>
      <w:hyperlink r:id="rId142" w:tooltip="Rakhine State" w:history="1">
        <w:r>
          <w:rPr>
            <w:rStyle w:val="Hyperlink"/>
            <w:rFonts w:ascii="Arial" w:eastAsia="Times New Roman" w:hAnsi="Arial" w:cs="Arial"/>
            <w:color w:val="0B0080"/>
            <w:sz w:val="24"/>
            <w:szCs w:val="24"/>
            <w:lang w:eastAsia="en-IN"/>
          </w:rPr>
          <w:t>Arakan</w:t>
        </w:r>
      </w:hyperlink>
      <w:r>
        <w:rPr>
          <w:rFonts w:ascii="Arial" w:eastAsia="Times New Roman" w:hAnsi="Arial" w:cs="Arial"/>
          <w:color w:val="202122"/>
          <w:sz w:val="24"/>
          <w:szCs w:val="24"/>
          <w:lang w:eastAsia="en-IN"/>
        </w:rPr>
        <w:t>, and </w:t>
      </w:r>
      <w:hyperlink r:id="rId143" w:tooltip="Syriam" w:history="1">
        <w:r>
          <w:rPr>
            <w:rStyle w:val="Hyperlink"/>
            <w:rFonts w:ascii="Arial" w:eastAsia="Times New Roman" w:hAnsi="Arial" w:cs="Arial"/>
            <w:color w:val="0B0080"/>
            <w:sz w:val="24"/>
            <w:szCs w:val="24"/>
            <w:lang w:eastAsia="en-IN"/>
          </w:rPr>
          <w:t>Syriam</w:t>
        </w:r>
      </w:hyperlink>
      <w:r>
        <w:rPr>
          <w:rFonts w:ascii="Arial" w:eastAsia="Times New Roman" w:hAnsi="Arial" w:cs="Arial"/>
          <w:color w:val="202122"/>
          <w:sz w:val="24"/>
          <w:szCs w:val="24"/>
          <w:lang w:eastAsia="en-IN"/>
        </w:rPr>
        <w:t> in present-day </w:t>
      </w:r>
      <w:hyperlink r:id="rId144" w:tooltip="Myanmar" w:history="1">
        <w:r>
          <w:rPr>
            <w:rStyle w:val="Hyperlink"/>
            <w:rFonts w:ascii="Arial" w:eastAsia="Times New Roman" w:hAnsi="Arial" w:cs="Arial"/>
            <w:color w:val="0B0080"/>
            <w:sz w:val="24"/>
            <w:szCs w:val="24"/>
            <w:lang w:eastAsia="en-IN"/>
          </w:rPr>
          <w:t>Myanmar</w:t>
        </w:r>
      </w:hyperlink>
      <w:r>
        <w:rPr>
          <w:rFonts w:ascii="Arial" w:eastAsia="Times New Roman" w:hAnsi="Arial" w:cs="Arial"/>
          <w:color w:val="202122"/>
          <w:sz w:val="24"/>
          <w:szCs w:val="24"/>
          <w:lang w:eastAsia="en-IN"/>
        </w:rPr>
        <w:t> (Burma). However, their expansion into India was halted, after their defeat in the </w:t>
      </w:r>
      <w:hyperlink r:id="rId145" w:tooltip="Battle of Colachel" w:history="1">
        <w:r>
          <w:rPr>
            <w:rStyle w:val="Hyperlink"/>
            <w:rFonts w:ascii="Arial" w:eastAsia="Times New Roman" w:hAnsi="Arial" w:cs="Arial"/>
            <w:color w:val="0B0080"/>
            <w:sz w:val="24"/>
            <w:szCs w:val="24"/>
            <w:lang w:eastAsia="en-IN"/>
          </w:rPr>
          <w:t>Battle of Colachel</w:t>
        </w:r>
      </w:hyperlink>
      <w:r>
        <w:rPr>
          <w:rFonts w:ascii="Arial" w:eastAsia="Times New Roman" w:hAnsi="Arial" w:cs="Arial"/>
          <w:color w:val="202122"/>
          <w:sz w:val="24"/>
          <w:szCs w:val="24"/>
          <w:lang w:eastAsia="en-IN"/>
        </w:rPr>
        <w:t> by the </w:t>
      </w:r>
      <w:hyperlink r:id="rId146" w:tooltip="Travancore" w:history="1">
        <w:r>
          <w:rPr>
            <w:rStyle w:val="Hyperlink"/>
            <w:rFonts w:ascii="Arial" w:eastAsia="Times New Roman" w:hAnsi="Arial" w:cs="Arial"/>
            <w:color w:val="0B0080"/>
            <w:sz w:val="24"/>
            <w:szCs w:val="24"/>
            <w:lang w:eastAsia="en-IN"/>
          </w:rPr>
          <w:t>Kingdom of Travancore</w:t>
        </w:r>
      </w:hyperlink>
      <w:r>
        <w:rPr>
          <w:rFonts w:ascii="Arial" w:eastAsia="Times New Roman" w:hAnsi="Arial" w:cs="Arial"/>
          <w:color w:val="202122"/>
          <w:sz w:val="24"/>
          <w:szCs w:val="24"/>
          <w:lang w:eastAsia="en-IN"/>
        </w:rPr>
        <w:t>, during the </w:t>
      </w:r>
      <w:hyperlink r:id="rId147" w:tooltip="Travancore-Dutch War" w:history="1">
        <w:r>
          <w:rPr>
            <w:rStyle w:val="Hyperlink"/>
            <w:rFonts w:ascii="Arial" w:eastAsia="Times New Roman" w:hAnsi="Arial" w:cs="Arial"/>
            <w:color w:val="0B0080"/>
            <w:sz w:val="24"/>
            <w:szCs w:val="24"/>
            <w:lang w:eastAsia="en-IN"/>
          </w:rPr>
          <w:t>Travancore-Dutch War</w:t>
        </w:r>
      </w:hyperlink>
      <w:r>
        <w:rPr>
          <w:rFonts w:ascii="Arial" w:eastAsia="Times New Roman" w:hAnsi="Arial" w:cs="Arial"/>
          <w:color w:val="202122"/>
          <w:sz w:val="24"/>
          <w:szCs w:val="24"/>
          <w:lang w:eastAsia="en-IN"/>
        </w:rPr>
        <w:t>. The Dutch never recovered from the defeat and no longer posed a large colonial threat to India.</w:t>
      </w:r>
      <w:hyperlink r:id="rId148" w:anchor="cite_note-9" w:history="1">
        <w:r>
          <w:rPr>
            <w:rStyle w:val="Hyperlink"/>
            <w:rFonts w:ascii="Arial" w:eastAsia="Times New Roman" w:hAnsi="Arial" w:cs="Arial"/>
            <w:color w:val="0B0080"/>
            <w:sz w:val="17"/>
            <w:szCs w:val="17"/>
            <w:vertAlign w:val="superscript"/>
            <w:lang w:eastAsia="en-IN"/>
          </w:rPr>
          <w:t>[9]</w:t>
        </w:r>
      </w:hyperlink>
      <w:hyperlink r:id="rId149" w:anchor="cite_note-10" w:history="1">
        <w:r>
          <w:rPr>
            <w:rStyle w:val="Hyperlink"/>
            <w:rFonts w:ascii="Arial" w:eastAsia="Times New Roman" w:hAnsi="Arial" w:cs="Arial"/>
            <w:color w:val="0B0080"/>
            <w:sz w:val="17"/>
            <w:szCs w:val="17"/>
            <w:vertAlign w:val="superscript"/>
            <w:lang w:eastAsia="en-IN"/>
          </w:rPr>
          <w:t>[10]</w:t>
        </w:r>
      </w:hyperlink>
    </w:p>
    <w:p w:rsidR="00B06207" w:rsidRDefault="00EF28CA" w:rsidP="00B06207">
      <w:pPr>
        <w:shd w:val="clear" w:color="auto" w:fill="FFFFFF"/>
        <w:spacing w:before="120" w:after="120" w:line="240" w:lineRule="auto"/>
        <w:rPr>
          <w:rFonts w:ascii="Arial" w:eastAsia="Times New Roman" w:hAnsi="Arial" w:cs="Arial"/>
          <w:color w:val="202122"/>
          <w:sz w:val="24"/>
          <w:szCs w:val="24"/>
          <w:lang w:eastAsia="en-IN"/>
        </w:rPr>
      </w:pPr>
      <w:hyperlink r:id="rId150" w:tooltip="Ceylon" w:history="1">
        <w:r w:rsidR="00B06207">
          <w:rPr>
            <w:rStyle w:val="Hyperlink"/>
            <w:rFonts w:ascii="Arial" w:eastAsia="Times New Roman" w:hAnsi="Arial" w:cs="Arial"/>
            <w:color w:val="0B0080"/>
            <w:sz w:val="24"/>
            <w:szCs w:val="24"/>
            <w:lang w:eastAsia="en-IN"/>
          </w:rPr>
          <w:t>Ceylon</w:t>
        </w:r>
      </w:hyperlink>
      <w:r w:rsidR="00B06207">
        <w:rPr>
          <w:rFonts w:ascii="Arial" w:eastAsia="Times New Roman" w:hAnsi="Arial" w:cs="Arial"/>
          <w:color w:val="202122"/>
          <w:sz w:val="24"/>
          <w:szCs w:val="24"/>
          <w:lang w:eastAsia="en-IN"/>
        </w:rPr>
        <w:t> was lost at the </w:t>
      </w:r>
      <w:hyperlink r:id="rId151" w:tooltip="Congress of Vienna" w:history="1">
        <w:r w:rsidR="00B06207">
          <w:rPr>
            <w:rStyle w:val="Hyperlink"/>
            <w:rFonts w:ascii="Arial" w:eastAsia="Times New Roman" w:hAnsi="Arial" w:cs="Arial"/>
            <w:color w:val="0B0080"/>
            <w:sz w:val="24"/>
            <w:szCs w:val="24"/>
            <w:lang w:eastAsia="en-IN"/>
          </w:rPr>
          <w:t>Congress of Vienna</w:t>
        </w:r>
      </w:hyperlink>
      <w:r w:rsidR="00B06207">
        <w:rPr>
          <w:rFonts w:ascii="Arial" w:eastAsia="Times New Roman" w:hAnsi="Arial" w:cs="Arial"/>
          <w:color w:val="202122"/>
          <w:sz w:val="24"/>
          <w:szCs w:val="24"/>
          <w:lang w:eastAsia="en-IN"/>
        </w:rPr>
        <w:t> in the aftermath of the </w:t>
      </w:r>
      <w:hyperlink r:id="rId152" w:tooltip="Napoleonic Wars" w:history="1">
        <w:r w:rsidR="00B06207">
          <w:rPr>
            <w:rStyle w:val="Hyperlink"/>
            <w:rFonts w:ascii="Arial" w:eastAsia="Times New Roman" w:hAnsi="Arial" w:cs="Arial"/>
            <w:color w:val="0B0080"/>
            <w:sz w:val="24"/>
            <w:szCs w:val="24"/>
            <w:lang w:eastAsia="en-IN"/>
          </w:rPr>
          <w:t>Napoleonic Wars</w:t>
        </w:r>
      </w:hyperlink>
      <w:r w:rsidR="00B06207">
        <w:rPr>
          <w:rFonts w:ascii="Arial" w:eastAsia="Times New Roman" w:hAnsi="Arial" w:cs="Arial"/>
          <w:color w:val="202122"/>
          <w:sz w:val="24"/>
          <w:szCs w:val="24"/>
          <w:lang w:eastAsia="en-IN"/>
        </w:rPr>
        <w:t>, where the Dutch having fallen subject to France, saw their colonies raided by Britain. The Dutch later became less involved in </w:t>
      </w:r>
      <w:hyperlink r:id="rId153" w:tooltip="India" w:history="1">
        <w:r w:rsidR="00B06207">
          <w:rPr>
            <w:rStyle w:val="Hyperlink"/>
            <w:rFonts w:ascii="Arial" w:eastAsia="Times New Roman" w:hAnsi="Arial" w:cs="Arial"/>
            <w:color w:val="0B0080"/>
            <w:sz w:val="24"/>
            <w:szCs w:val="24"/>
            <w:lang w:eastAsia="en-IN"/>
          </w:rPr>
          <w:t>India</w:t>
        </w:r>
      </w:hyperlink>
      <w:r w:rsidR="00B06207">
        <w:rPr>
          <w:rFonts w:ascii="Arial" w:eastAsia="Times New Roman" w:hAnsi="Arial" w:cs="Arial"/>
          <w:color w:val="202122"/>
          <w:sz w:val="24"/>
          <w:szCs w:val="24"/>
          <w:lang w:eastAsia="en-IN"/>
        </w:rPr>
        <w:t>, as they had the </w:t>
      </w:r>
      <w:hyperlink r:id="rId154" w:tooltip="Dutch East Indies" w:history="1">
        <w:r w:rsidR="00B06207">
          <w:rPr>
            <w:rStyle w:val="Hyperlink"/>
            <w:rFonts w:ascii="Arial" w:eastAsia="Times New Roman" w:hAnsi="Arial" w:cs="Arial"/>
            <w:color w:val="0B0080"/>
            <w:sz w:val="24"/>
            <w:szCs w:val="24"/>
            <w:lang w:eastAsia="en-IN"/>
          </w:rPr>
          <w:t>Dutch East Indies</w:t>
        </w:r>
      </w:hyperlink>
      <w:r w:rsidR="00B06207">
        <w:rPr>
          <w:rFonts w:ascii="Arial" w:eastAsia="Times New Roman" w:hAnsi="Arial" w:cs="Arial"/>
          <w:color w:val="202122"/>
          <w:sz w:val="24"/>
          <w:szCs w:val="24"/>
          <w:lang w:eastAsia="en-IN"/>
        </w:rPr>
        <w:t> (now </w:t>
      </w:r>
      <w:hyperlink r:id="rId155" w:tooltip="Indonesia" w:history="1">
        <w:r w:rsidR="00B06207">
          <w:rPr>
            <w:rStyle w:val="Hyperlink"/>
            <w:rFonts w:ascii="Arial" w:eastAsia="Times New Roman" w:hAnsi="Arial" w:cs="Arial"/>
            <w:color w:val="0B0080"/>
            <w:sz w:val="24"/>
            <w:szCs w:val="24"/>
            <w:lang w:eastAsia="en-IN"/>
          </w:rPr>
          <w:t>Indonesia</w:t>
        </w:r>
      </w:hyperlink>
      <w:r w:rsidR="00B06207">
        <w:rPr>
          <w:rFonts w:ascii="Arial" w:eastAsia="Times New Roman" w:hAnsi="Arial" w:cs="Arial"/>
          <w:color w:val="202122"/>
          <w:sz w:val="24"/>
          <w:szCs w:val="24"/>
          <w:lang w:eastAsia="en-IN"/>
        </w:rPr>
        <w:t>).</w: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English and British India</w:t>
      </w:r>
      <w:r>
        <w:rPr>
          <w:rFonts w:ascii="Arial" w:eastAsia="Times New Roman" w:hAnsi="Arial" w:cs="Arial"/>
          <w:color w:val="54595D"/>
          <w:sz w:val="24"/>
          <w:szCs w:val="24"/>
          <w:lang w:eastAsia="en-IN"/>
        </w:rPr>
        <w:t>[</w:t>
      </w:r>
      <w:hyperlink r:id="rId156" w:tooltip="Edit section: English and British India"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before="72" w:after="0" w:line="240" w:lineRule="auto"/>
        <w:outlineLvl w:val="2"/>
        <w:rPr>
          <w:rFonts w:ascii="Arial" w:eastAsia="Times New Roman" w:hAnsi="Arial" w:cs="Arial"/>
          <w:b/>
          <w:bCs/>
          <w:color w:val="000000"/>
          <w:sz w:val="29"/>
          <w:szCs w:val="29"/>
          <w:lang w:eastAsia="en-IN"/>
        </w:rPr>
      </w:pPr>
      <w:r>
        <w:rPr>
          <w:rFonts w:ascii="Arial" w:eastAsia="Times New Roman" w:hAnsi="Arial" w:cs="Arial"/>
          <w:b/>
          <w:bCs/>
          <w:color w:val="000000"/>
          <w:sz w:val="29"/>
          <w:szCs w:val="29"/>
          <w:lang w:eastAsia="en-IN"/>
        </w:rPr>
        <w:t>Rivalry with the Netherlands</w:t>
      </w:r>
      <w:r>
        <w:rPr>
          <w:rFonts w:ascii="Arial" w:eastAsia="Times New Roman" w:hAnsi="Arial" w:cs="Arial"/>
          <w:color w:val="54595D"/>
          <w:sz w:val="24"/>
          <w:szCs w:val="24"/>
          <w:lang w:eastAsia="en-IN"/>
        </w:rPr>
        <w:t>[</w:t>
      </w:r>
      <w:hyperlink r:id="rId157" w:tooltip="Edit section: Rivalry with the Netherlands"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At the end of the 16th century, England and the </w:t>
      </w:r>
      <w:hyperlink r:id="rId158" w:tooltip="Dutch Republic" w:history="1">
        <w:r>
          <w:rPr>
            <w:rStyle w:val="Hyperlink"/>
            <w:rFonts w:ascii="Arial" w:eastAsia="Times New Roman" w:hAnsi="Arial" w:cs="Arial"/>
            <w:color w:val="0B0080"/>
            <w:sz w:val="24"/>
            <w:szCs w:val="24"/>
            <w:lang w:eastAsia="en-IN"/>
          </w:rPr>
          <w:t>United Netherlands</w:t>
        </w:r>
      </w:hyperlink>
      <w:r>
        <w:rPr>
          <w:rFonts w:ascii="Arial" w:eastAsia="Times New Roman" w:hAnsi="Arial" w:cs="Arial"/>
          <w:color w:val="202122"/>
          <w:sz w:val="24"/>
          <w:szCs w:val="24"/>
          <w:lang w:eastAsia="en-IN"/>
        </w:rPr>
        <w:t> began to challenge Portugal's monopoly of trade with Asia, forming private </w:t>
      </w:r>
      <w:hyperlink r:id="rId159" w:tooltip="Joint stock company" w:history="1">
        <w:r>
          <w:rPr>
            <w:rStyle w:val="Hyperlink"/>
            <w:rFonts w:ascii="Arial" w:eastAsia="Times New Roman" w:hAnsi="Arial" w:cs="Arial"/>
            <w:color w:val="0B0080"/>
            <w:sz w:val="24"/>
            <w:szCs w:val="24"/>
            <w:lang w:eastAsia="en-IN"/>
          </w:rPr>
          <w:t>joint-stock companies</w:t>
        </w:r>
      </w:hyperlink>
      <w:r>
        <w:rPr>
          <w:rFonts w:ascii="Arial" w:eastAsia="Times New Roman" w:hAnsi="Arial" w:cs="Arial"/>
          <w:color w:val="202122"/>
          <w:sz w:val="24"/>
          <w:szCs w:val="24"/>
          <w:lang w:eastAsia="en-IN"/>
        </w:rPr>
        <w:t> to finance the voyages: the </w:t>
      </w:r>
      <w:hyperlink r:id="rId160" w:tooltip="East India Company" w:history="1">
        <w:r>
          <w:rPr>
            <w:rStyle w:val="Hyperlink"/>
            <w:rFonts w:ascii="Arial" w:eastAsia="Times New Roman" w:hAnsi="Arial" w:cs="Arial"/>
            <w:color w:val="0B0080"/>
            <w:sz w:val="24"/>
            <w:szCs w:val="24"/>
            <w:lang w:eastAsia="en-IN"/>
          </w:rPr>
          <w:t>English (later British) East India Company</w:t>
        </w:r>
      </w:hyperlink>
      <w:r>
        <w:rPr>
          <w:rFonts w:ascii="Arial" w:eastAsia="Times New Roman" w:hAnsi="Arial" w:cs="Arial"/>
          <w:color w:val="202122"/>
          <w:sz w:val="24"/>
          <w:szCs w:val="24"/>
          <w:lang w:eastAsia="en-IN"/>
        </w:rPr>
        <w:t>, and the </w:t>
      </w:r>
      <w:hyperlink r:id="rId161" w:tooltip="Dutch East India Company" w:history="1">
        <w:r>
          <w:rPr>
            <w:rStyle w:val="Hyperlink"/>
            <w:rFonts w:ascii="Arial" w:eastAsia="Times New Roman" w:hAnsi="Arial" w:cs="Arial"/>
            <w:color w:val="0B0080"/>
            <w:sz w:val="24"/>
            <w:szCs w:val="24"/>
            <w:lang w:eastAsia="en-IN"/>
          </w:rPr>
          <w:t>Dutch East India Company</w:t>
        </w:r>
      </w:hyperlink>
      <w:r>
        <w:rPr>
          <w:rFonts w:ascii="Arial" w:eastAsia="Times New Roman" w:hAnsi="Arial" w:cs="Arial"/>
          <w:color w:val="202122"/>
          <w:sz w:val="24"/>
          <w:szCs w:val="24"/>
          <w:lang w:eastAsia="en-IN"/>
        </w:rPr>
        <w:t>, which were chartered in 1600 and 1602 respectively. These companies were intended to carry on the lucrative spice trade, and they focused their efforts on the areas of production, the </w:t>
      </w:r>
      <w:hyperlink r:id="rId162" w:tooltip="Indonesia" w:history="1">
        <w:r>
          <w:rPr>
            <w:rStyle w:val="Hyperlink"/>
            <w:rFonts w:ascii="Arial" w:eastAsia="Times New Roman" w:hAnsi="Arial" w:cs="Arial"/>
            <w:color w:val="0B0080"/>
            <w:sz w:val="24"/>
            <w:szCs w:val="24"/>
            <w:lang w:eastAsia="en-IN"/>
          </w:rPr>
          <w:t>Indonesian</w:t>
        </w:r>
      </w:hyperlink>
      <w:r>
        <w:rPr>
          <w:rFonts w:ascii="Arial" w:eastAsia="Times New Roman" w:hAnsi="Arial" w:cs="Arial"/>
          <w:color w:val="202122"/>
          <w:sz w:val="24"/>
          <w:szCs w:val="24"/>
          <w:lang w:eastAsia="en-IN"/>
        </w:rPr>
        <w:t> archipelago and especially the "</w:t>
      </w:r>
      <w:hyperlink r:id="rId163" w:tooltip="Maluku Islands" w:history="1">
        <w:r>
          <w:rPr>
            <w:rStyle w:val="Hyperlink"/>
            <w:rFonts w:ascii="Arial" w:eastAsia="Times New Roman" w:hAnsi="Arial" w:cs="Arial"/>
            <w:color w:val="0B0080"/>
            <w:sz w:val="24"/>
            <w:szCs w:val="24"/>
            <w:lang w:eastAsia="en-IN"/>
          </w:rPr>
          <w:t>Spice Islands</w:t>
        </w:r>
      </w:hyperlink>
      <w:r>
        <w:rPr>
          <w:rFonts w:ascii="Arial" w:eastAsia="Times New Roman" w:hAnsi="Arial" w:cs="Arial"/>
          <w:color w:val="202122"/>
          <w:sz w:val="24"/>
          <w:szCs w:val="24"/>
          <w:lang w:eastAsia="en-IN"/>
        </w:rPr>
        <w:t>", and on India as an important market for the trade. The close proximity of London and </w:t>
      </w:r>
      <w:hyperlink r:id="rId164" w:tooltip="Amsterdam" w:history="1">
        <w:r>
          <w:rPr>
            <w:rStyle w:val="Hyperlink"/>
            <w:rFonts w:ascii="Arial" w:eastAsia="Times New Roman" w:hAnsi="Arial" w:cs="Arial"/>
            <w:color w:val="0B0080"/>
            <w:sz w:val="24"/>
            <w:szCs w:val="24"/>
            <w:lang w:eastAsia="en-IN"/>
          </w:rPr>
          <w:t>Amsterdam</w:t>
        </w:r>
      </w:hyperlink>
      <w:r>
        <w:rPr>
          <w:rFonts w:ascii="Arial" w:eastAsia="Times New Roman" w:hAnsi="Arial" w:cs="Arial"/>
          <w:color w:val="202122"/>
          <w:sz w:val="24"/>
          <w:szCs w:val="24"/>
          <w:lang w:eastAsia="en-IN"/>
        </w:rPr>
        <w:t> across the </w:t>
      </w:r>
      <w:hyperlink r:id="rId165" w:tooltip="North Sea" w:history="1">
        <w:r>
          <w:rPr>
            <w:rStyle w:val="Hyperlink"/>
            <w:rFonts w:ascii="Arial" w:eastAsia="Times New Roman" w:hAnsi="Arial" w:cs="Arial"/>
            <w:color w:val="0B0080"/>
            <w:sz w:val="24"/>
            <w:szCs w:val="24"/>
            <w:lang w:eastAsia="en-IN"/>
          </w:rPr>
          <w:t>North Sea</w:t>
        </w:r>
      </w:hyperlink>
      <w:r>
        <w:rPr>
          <w:rFonts w:ascii="Arial" w:eastAsia="Times New Roman" w:hAnsi="Arial" w:cs="Arial"/>
          <w:color w:val="202122"/>
          <w:sz w:val="24"/>
          <w:szCs w:val="24"/>
          <w:lang w:eastAsia="en-IN"/>
        </w:rPr>
        <w:t>, and the intense rivalry between England and the Netherlands, inevitably led to conflict between the two companies, with the Dutch gaining the upper hand in the </w:t>
      </w:r>
      <w:hyperlink r:id="rId166" w:tooltip="Maluku Islands" w:history="1">
        <w:r>
          <w:rPr>
            <w:rStyle w:val="Hyperlink"/>
            <w:rFonts w:ascii="Arial" w:eastAsia="Times New Roman" w:hAnsi="Arial" w:cs="Arial"/>
            <w:color w:val="0B0080"/>
            <w:sz w:val="24"/>
            <w:szCs w:val="24"/>
            <w:lang w:eastAsia="en-IN"/>
          </w:rPr>
          <w:t>Moluccas</w:t>
        </w:r>
      </w:hyperlink>
      <w:r>
        <w:rPr>
          <w:rFonts w:ascii="Arial" w:eastAsia="Times New Roman" w:hAnsi="Arial" w:cs="Arial"/>
          <w:color w:val="202122"/>
          <w:sz w:val="24"/>
          <w:szCs w:val="24"/>
          <w:lang w:eastAsia="en-IN"/>
        </w:rPr>
        <w:t> (previously a Portuguese stronghold) after the withdrawal of the English in 1622, but with the English enjoying more success in India, at </w:t>
      </w:r>
      <w:hyperlink r:id="rId167" w:tooltip="Surat" w:history="1">
        <w:r>
          <w:rPr>
            <w:rStyle w:val="Hyperlink"/>
            <w:rFonts w:ascii="Arial" w:eastAsia="Times New Roman" w:hAnsi="Arial" w:cs="Arial"/>
            <w:color w:val="0B0080"/>
            <w:sz w:val="24"/>
            <w:szCs w:val="24"/>
            <w:lang w:eastAsia="en-IN"/>
          </w:rPr>
          <w:t>Surat</w:t>
        </w:r>
      </w:hyperlink>
      <w:r>
        <w:rPr>
          <w:rFonts w:ascii="Arial" w:eastAsia="Times New Roman" w:hAnsi="Arial" w:cs="Arial"/>
          <w:color w:val="202122"/>
          <w:sz w:val="24"/>
          <w:szCs w:val="24"/>
          <w:lang w:eastAsia="en-IN"/>
        </w:rPr>
        <w:t>, after the establishment of a </w:t>
      </w:r>
      <w:hyperlink r:id="rId168" w:tooltip="Factory (trading post)" w:history="1">
        <w:r>
          <w:rPr>
            <w:rStyle w:val="Hyperlink"/>
            <w:rFonts w:ascii="Arial" w:eastAsia="Times New Roman" w:hAnsi="Arial" w:cs="Arial"/>
            <w:color w:val="0B0080"/>
            <w:sz w:val="24"/>
            <w:szCs w:val="24"/>
            <w:lang w:eastAsia="en-IN"/>
          </w:rPr>
          <w:t>factory</w:t>
        </w:r>
      </w:hyperlink>
      <w:r>
        <w:rPr>
          <w:rFonts w:ascii="Arial" w:eastAsia="Times New Roman" w:hAnsi="Arial" w:cs="Arial"/>
          <w:color w:val="202122"/>
          <w:sz w:val="24"/>
          <w:szCs w:val="24"/>
          <w:lang w:eastAsia="en-IN"/>
        </w:rPr>
        <w:t> in 1613.</w:t>
      </w:r>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EF28CA" w:rsidP="00B06207">
      <w:pPr>
        <w:shd w:val="clear" w:color="auto" w:fill="F8F9FA"/>
        <w:spacing w:line="336" w:lineRule="atLeast"/>
        <w:rPr>
          <w:rFonts w:ascii="Arial" w:eastAsia="Times New Roman" w:hAnsi="Arial" w:cs="Arial"/>
          <w:color w:val="202122"/>
          <w:sz w:val="19"/>
          <w:szCs w:val="19"/>
          <w:lang w:eastAsia="en-IN"/>
        </w:rPr>
      </w:pPr>
      <w:hyperlink r:id="rId169" w:tooltip="Fort St. George (India)" w:history="1">
        <w:r w:rsidR="00B06207">
          <w:rPr>
            <w:rStyle w:val="Hyperlink"/>
            <w:rFonts w:ascii="Arial" w:eastAsia="Times New Roman" w:hAnsi="Arial" w:cs="Arial"/>
            <w:color w:val="0B0080"/>
            <w:sz w:val="19"/>
            <w:szCs w:val="19"/>
            <w:lang w:eastAsia="en-IN"/>
          </w:rPr>
          <w:t>Fort St. George</w:t>
        </w:r>
      </w:hyperlink>
      <w:r w:rsidR="00B06207">
        <w:rPr>
          <w:rFonts w:ascii="Arial" w:eastAsia="Times New Roman" w:hAnsi="Arial" w:cs="Arial"/>
          <w:color w:val="202122"/>
          <w:sz w:val="19"/>
          <w:szCs w:val="19"/>
          <w:lang w:eastAsia="en-IN"/>
        </w:rPr>
        <w:t> was founded at </w:t>
      </w:r>
      <w:hyperlink r:id="rId170" w:tooltip="Chennai" w:history="1">
        <w:r w:rsidR="00B06207">
          <w:rPr>
            <w:rStyle w:val="Hyperlink"/>
            <w:rFonts w:ascii="Arial" w:eastAsia="Times New Roman" w:hAnsi="Arial" w:cs="Arial"/>
            <w:color w:val="0B0080"/>
            <w:sz w:val="19"/>
            <w:szCs w:val="19"/>
            <w:lang w:eastAsia="en-IN"/>
          </w:rPr>
          <w:t>Madras</w:t>
        </w:r>
      </w:hyperlink>
      <w:r w:rsidR="00B06207">
        <w:rPr>
          <w:rFonts w:ascii="Arial" w:eastAsia="Times New Roman" w:hAnsi="Arial" w:cs="Arial"/>
          <w:color w:val="202122"/>
          <w:sz w:val="19"/>
          <w:szCs w:val="19"/>
          <w:lang w:eastAsia="en-IN"/>
        </w:rPr>
        <w:t> in 1639</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Netherlands' more advanced financial system</w:t>
      </w:r>
      <w:hyperlink r:id="rId171" w:anchor="cite_note-ferguson19-11" w:history="1">
        <w:r>
          <w:rPr>
            <w:rStyle w:val="Hyperlink"/>
            <w:rFonts w:ascii="Arial" w:eastAsia="Times New Roman" w:hAnsi="Arial" w:cs="Arial"/>
            <w:color w:val="0B0080"/>
            <w:sz w:val="17"/>
            <w:szCs w:val="17"/>
            <w:vertAlign w:val="superscript"/>
            <w:lang w:eastAsia="en-IN"/>
          </w:rPr>
          <w:t>[11]</w:t>
        </w:r>
      </w:hyperlink>
      <w:r>
        <w:rPr>
          <w:rFonts w:ascii="Arial" w:eastAsia="Times New Roman" w:hAnsi="Arial" w:cs="Arial"/>
          <w:color w:val="202122"/>
          <w:sz w:val="24"/>
          <w:szCs w:val="24"/>
          <w:lang w:eastAsia="en-IN"/>
        </w:rPr>
        <w:t> and the three </w:t>
      </w:r>
      <w:hyperlink r:id="rId172" w:tooltip="Anglo-Dutch Wars" w:history="1">
        <w:r>
          <w:rPr>
            <w:rStyle w:val="Hyperlink"/>
            <w:rFonts w:ascii="Arial" w:eastAsia="Times New Roman" w:hAnsi="Arial" w:cs="Arial"/>
            <w:color w:val="0B0080"/>
            <w:sz w:val="24"/>
            <w:szCs w:val="24"/>
            <w:lang w:eastAsia="en-IN"/>
          </w:rPr>
          <w:t>Anglo-Dutch Wars</w:t>
        </w:r>
      </w:hyperlink>
      <w:r>
        <w:rPr>
          <w:rFonts w:ascii="Arial" w:eastAsia="Times New Roman" w:hAnsi="Arial" w:cs="Arial"/>
          <w:color w:val="202122"/>
          <w:sz w:val="24"/>
          <w:szCs w:val="24"/>
          <w:lang w:eastAsia="en-IN"/>
        </w:rPr>
        <w:t> of the 17th century left the Dutch as the dominant naval and trading power in Asia. Hostilities ceased after the </w:t>
      </w:r>
      <w:hyperlink r:id="rId173" w:tooltip="Glorious Revolution" w:history="1">
        <w:r>
          <w:rPr>
            <w:rStyle w:val="Hyperlink"/>
            <w:rFonts w:ascii="Arial" w:eastAsia="Times New Roman" w:hAnsi="Arial" w:cs="Arial"/>
            <w:color w:val="0B0080"/>
            <w:sz w:val="24"/>
            <w:szCs w:val="24"/>
            <w:lang w:eastAsia="en-IN"/>
          </w:rPr>
          <w:t>Glorious Revolution</w:t>
        </w:r>
      </w:hyperlink>
      <w:r>
        <w:rPr>
          <w:rFonts w:ascii="Arial" w:eastAsia="Times New Roman" w:hAnsi="Arial" w:cs="Arial"/>
          <w:color w:val="202122"/>
          <w:sz w:val="24"/>
          <w:szCs w:val="24"/>
          <w:lang w:eastAsia="en-IN"/>
        </w:rPr>
        <w:t> of 1688, when the Dutch prince </w:t>
      </w:r>
      <w:hyperlink r:id="rId174" w:tooltip="William III of England" w:history="1">
        <w:r>
          <w:rPr>
            <w:rStyle w:val="Hyperlink"/>
            <w:rFonts w:ascii="Arial" w:eastAsia="Times New Roman" w:hAnsi="Arial" w:cs="Arial"/>
            <w:color w:val="0B0080"/>
            <w:sz w:val="24"/>
            <w:szCs w:val="24"/>
            <w:lang w:eastAsia="en-IN"/>
          </w:rPr>
          <w:t>William of Orange</w:t>
        </w:r>
      </w:hyperlink>
      <w:r>
        <w:rPr>
          <w:rFonts w:ascii="Arial" w:eastAsia="Times New Roman" w:hAnsi="Arial" w:cs="Arial"/>
          <w:color w:val="202122"/>
          <w:sz w:val="24"/>
          <w:szCs w:val="24"/>
          <w:lang w:eastAsia="en-IN"/>
        </w:rPr>
        <w:t xml:space="preserve"> ascended the English throne, bringing peace between the </w:t>
      </w:r>
      <w:r>
        <w:rPr>
          <w:rFonts w:ascii="Arial" w:eastAsia="Times New Roman" w:hAnsi="Arial" w:cs="Arial"/>
          <w:color w:val="202122"/>
          <w:sz w:val="24"/>
          <w:szCs w:val="24"/>
          <w:lang w:eastAsia="en-IN"/>
        </w:rPr>
        <w:lastRenderedPageBreak/>
        <w:t>Netherlands and England. A deal between the two nations left the more valuable spice trade of the Indonesian archipelago to the Netherlands and the textiles industry of India to England, but textiles overtook spices in terms of profitability, so that by 1720, in terms of sales, the English company had overtaken the Dutch.</w:t>
      </w:r>
      <w:hyperlink r:id="rId175" w:anchor="cite_note-ferguson19-11" w:history="1">
        <w:r>
          <w:rPr>
            <w:rStyle w:val="Hyperlink"/>
            <w:rFonts w:ascii="Arial" w:eastAsia="Times New Roman" w:hAnsi="Arial" w:cs="Arial"/>
            <w:color w:val="0B0080"/>
            <w:sz w:val="17"/>
            <w:szCs w:val="17"/>
            <w:vertAlign w:val="superscript"/>
            <w:lang w:eastAsia="en-IN"/>
          </w:rPr>
          <w:t>[11]</w:t>
        </w:r>
      </w:hyperlink>
      <w:r>
        <w:rPr>
          <w:rFonts w:ascii="Arial" w:eastAsia="Times New Roman" w:hAnsi="Arial" w:cs="Arial"/>
          <w:color w:val="202122"/>
          <w:sz w:val="24"/>
          <w:szCs w:val="24"/>
          <w:lang w:eastAsia="en-IN"/>
        </w:rPr>
        <w:t> The English East India Company shifted its focus from Surat—a hub of the spice trade network—to </w:t>
      </w:r>
      <w:hyperlink r:id="rId176" w:tooltip="Fort St. George (India)" w:history="1">
        <w:r>
          <w:rPr>
            <w:rStyle w:val="Hyperlink"/>
            <w:rFonts w:ascii="Arial" w:eastAsia="Times New Roman" w:hAnsi="Arial" w:cs="Arial"/>
            <w:color w:val="0B0080"/>
            <w:sz w:val="24"/>
            <w:szCs w:val="24"/>
            <w:lang w:eastAsia="en-IN"/>
          </w:rPr>
          <w:t>Fort St. George</w:t>
        </w:r>
      </w:hyperlink>
      <w:r>
        <w:rPr>
          <w:rFonts w:ascii="Arial" w:eastAsia="Times New Roman" w:hAnsi="Arial" w:cs="Arial"/>
          <w:color w:val="202122"/>
          <w:sz w:val="24"/>
          <w:szCs w:val="24"/>
          <w:lang w:eastAsia="en-IN"/>
        </w:rPr>
        <w:t>.</w:t>
      </w:r>
    </w:p>
    <w:p w:rsidR="00B06207" w:rsidRDefault="00B06207" w:rsidP="00B06207">
      <w:pPr>
        <w:shd w:val="clear" w:color="auto" w:fill="FFFFFF"/>
        <w:spacing w:before="72" w:after="0" w:line="240" w:lineRule="auto"/>
        <w:outlineLvl w:val="2"/>
        <w:rPr>
          <w:rFonts w:ascii="Arial" w:eastAsia="Times New Roman" w:hAnsi="Arial" w:cs="Arial"/>
          <w:b/>
          <w:bCs/>
          <w:color w:val="000000"/>
          <w:sz w:val="29"/>
          <w:szCs w:val="29"/>
          <w:lang w:eastAsia="en-IN"/>
        </w:rPr>
      </w:pPr>
      <w:r>
        <w:rPr>
          <w:rFonts w:ascii="Arial" w:eastAsia="Times New Roman" w:hAnsi="Arial" w:cs="Arial"/>
          <w:b/>
          <w:bCs/>
          <w:color w:val="000000"/>
          <w:sz w:val="29"/>
          <w:szCs w:val="29"/>
          <w:lang w:eastAsia="en-IN"/>
        </w:rPr>
        <w:t>East India Company</w:t>
      </w:r>
      <w:r>
        <w:rPr>
          <w:rFonts w:ascii="Arial" w:eastAsia="Times New Roman" w:hAnsi="Arial" w:cs="Arial"/>
          <w:color w:val="54595D"/>
          <w:sz w:val="24"/>
          <w:szCs w:val="24"/>
          <w:lang w:eastAsia="en-IN"/>
        </w:rPr>
        <w:t>[</w:t>
      </w:r>
      <w:hyperlink r:id="rId177" w:tooltip="Edit section: East India Company"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after="120" w:line="240" w:lineRule="auto"/>
        <w:rPr>
          <w:rFonts w:ascii="Arial" w:eastAsia="Times New Roman" w:hAnsi="Arial" w:cs="Arial"/>
          <w:i/>
          <w:iCs/>
          <w:color w:val="202122"/>
          <w:sz w:val="24"/>
          <w:szCs w:val="24"/>
          <w:lang w:eastAsia="en-IN"/>
        </w:rPr>
      </w:pPr>
      <w:r>
        <w:rPr>
          <w:rFonts w:ascii="Arial" w:eastAsia="Times New Roman" w:hAnsi="Arial" w:cs="Arial"/>
          <w:i/>
          <w:iCs/>
          <w:color w:val="202122"/>
          <w:sz w:val="24"/>
          <w:szCs w:val="24"/>
          <w:lang w:eastAsia="en-IN"/>
        </w:rPr>
        <w:t>See also: </w:t>
      </w:r>
      <w:hyperlink r:id="rId178" w:tooltip="Company rule in India" w:history="1">
        <w:r>
          <w:rPr>
            <w:rStyle w:val="Hyperlink"/>
            <w:rFonts w:ascii="Arial" w:eastAsia="Times New Roman" w:hAnsi="Arial" w:cs="Arial"/>
            <w:i/>
            <w:iCs/>
            <w:color w:val="0B0080"/>
            <w:sz w:val="24"/>
            <w:szCs w:val="24"/>
            <w:lang w:eastAsia="en-IN"/>
          </w:rPr>
          <w:t>Company rule in India</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In 1757 </w:t>
      </w:r>
      <w:hyperlink r:id="rId179" w:tooltip="Mir Jafar" w:history="1">
        <w:r>
          <w:rPr>
            <w:rStyle w:val="Hyperlink"/>
            <w:rFonts w:ascii="Arial" w:eastAsia="Times New Roman" w:hAnsi="Arial" w:cs="Arial"/>
            <w:color w:val="0B0080"/>
            <w:sz w:val="24"/>
            <w:szCs w:val="24"/>
            <w:lang w:eastAsia="en-IN"/>
          </w:rPr>
          <w:t>Mir Jafar</w:t>
        </w:r>
      </w:hyperlink>
      <w:r>
        <w:rPr>
          <w:rFonts w:ascii="Arial" w:eastAsia="Times New Roman" w:hAnsi="Arial" w:cs="Arial"/>
          <w:color w:val="202122"/>
          <w:sz w:val="24"/>
          <w:szCs w:val="24"/>
          <w:lang w:eastAsia="en-IN"/>
        </w:rPr>
        <w:t>, the commander in chief of the army of the </w:t>
      </w:r>
      <w:hyperlink r:id="rId180" w:tooltip="Nawab of Bengal" w:history="1">
        <w:r>
          <w:rPr>
            <w:rStyle w:val="Hyperlink"/>
            <w:rFonts w:ascii="Arial" w:eastAsia="Times New Roman" w:hAnsi="Arial" w:cs="Arial"/>
            <w:color w:val="0B0080"/>
            <w:sz w:val="24"/>
            <w:szCs w:val="24"/>
            <w:lang w:eastAsia="en-IN"/>
          </w:rPr>
          <w:t>Nawab of Bengal</w:t>
        </w:r>
      </w:hyperlink>
      <w:r>
        <w:rPr>
          <w:rFonts w:ascii="Arial" w:eastAsia="Times New Roman" w:hAnsi="Arial" w:cs="Arial"/>
          <w:color w:val="202122"/>
          <w:sz w:val="24"/>
          <w:szCs w:val="24"/>
          <w:lang w:eastAsia="en-IN"/>
        </w:rPr>
        <w:t>, along with </w:t>
      </w:r>
      <w:hyperlink r:id="rId181" w:tooltip="Jagat Seth" w:history="1">
        <w:r>
          <w:rPr>
            <w:rStyle w:val="Hyperlink"/>
            <w:rFonts w:ascii="Arial" w:eastAsia="Times New Roman" w:hAnsi="Arial" w:cs="Arial"/>
            <w:color w:val="0B0080"/>
            <w:sz w:val="24"/>
            <w:szCs w:val="24"/>
            <w:lang w:eastAsia="en-IN"/>
          </w:rPr>
          <w:t>Jagat Seth</w:t>
        </w:r>
      </w:hyperlink>
      <w:r>
        <w:rPr>
          <w:rFonts w:ascii="Arial" w:eastAsia="Times New Roman" w:hAnsi="Arial" w:cs="Arial"/>
          <w:color w:val="202122"/>
          <w:sz w:val="24"/>
          <w:szCs w:val="24"/>
          <w:lang w:eastAsia="en-IN"/>
        </w:rPr>
        <w:t>, and some others, secretly connived with the British, asking support to overthrow the Nawab in return for trade grants. The British forces, whose sole duty until then was guarding Company property, were numerically inferior to the </w:t>
      </w:r>
      <w:hyperlink r:id="rId182" w:tooltip="Bengali people" w:history="1">
        <w:r>
          <w:rPr>
            <w:rStyle w:val="Hyperlink"/>
            <w:rFonts w:ascii="Arial" w:eastAsia="Times New Roman" w:hAnsi="Arial" w:cs="Arial"/>
            <w:color w:val="0B0080"/>
            <w:sz w:val="24"/>
            <w:szCs w:val="24"/>
            <w:lang w:eastAsia="en-IN"/>
          </w:rPr>
          <w:t>Bengali</w:t>
        </w:r>
      </w:hyperlink>
      <w:r>
        <w:rPr>
          <w:rFonts w:ascii="Arial" w:eastAsia="Times New Roman" w:hAnsi="Arial" w:cs="Arial"/>
          <w:color w:val="202122"/>
          <w:sz w:val="24"/>
          <w:szCs w:val="24"/>
          <w:lang w:eastAsia="en-IN"/>
        </w:rPr>
        <w:t> armed forces. At the </w:t>
      </w:r>
      <w:hyperlink r:id="rId183" w:tooltip="Battle of Plassey" w:history="1">
        <w:r>
          <w:rPr>
            <w:rStyle w:val="Hyperlink"/>
            <w:rFonts w:ascii="Arial" w:eastAsia="Times New Roman" w:hAnsi="Arial" w:cs="Arial"/>
            <w:color w:val="0B0080"/>
            <w:sz w:val="24"/>
            <w:szCs w:val="24"/>
            <w:lang w:eastAsia="en-IN"/>
          </w:rPr>
          <w:t>Battle of Plassey</w:t>
        </w:r>
      </w:hyperlink>
      <w:r>
        <w:rPr>
          <w:rFonts w:ascii="Arial" w:eastAsia="Times New Roman" w:hAnsi="Arial" w:cs="Arial"/>
          <w:color w:val="202122"/>
          <w:sz w:val="24"/>
          <w:szCs w:val="24"/>
          <w:lang w:eastAsia="en-IN"/>
        </w:rPr>
        <w:t> on 23 June 1757, fought between the British under the command of </w:t>
      </w:r>
      <w:hyperlink r:id="rId184" w:tooltip="Robert Clive" w:history="1">
        <w:r>
          <w:rPr>
            <w:rStyle w:val="Hyperlink"/>
            <w:rFonts w:ascii="Arial" w:eastAsia="Times New Roman" w:hAnsi="Arial" w:cs="Arial"/>
            <w:color w:val="0B0080"/>
            <w:sz w:val="24"/>
            <w:szCs w:val="24"/>
            <w:lang w:eastAsia="en-IN"/>
          </w:rPr>
          <w:t>Robert Clive</w:t>
        </w:r>
      </w:hyperlink>
      <w:r>
        <w:rPr>
          <w:rFonts w:ascii="Arial" w:eastAsia="Times New Roman" w:hAnsi="Arial" w:cs="Arial"/>
          <w:color w:val="202122"/>
          <w:sz w:val="24"/>
          <w:szCs w:val="24"/>
          <w:lang w:eastAsia="en-IN"/>
        </w:rPr>
        <w:t> and the Nawab, Mir Jafar's forces betrayed the Nawab and helped defeat him. Jafar was installed on the throne as a British subservient ruler.</w:t>
      </w:r>
      <w:hyperlink r:id="rId185" w:anchor="cite_note-12" w:history="1">
        <w:r>
          <w:rPr>
            <w:rStyle w:val="Hyperlink"/>
            <w:rFonts w:ascii="Arial" w:eastAsia="Times New Roman" w:hAnsi="Arial" w:cs="Arial"/>
            <w:color w:val="0B0080"/>
            <w:sz w:val="17"/>
            <w:szCs w:val="17"/>
            <w:vertAlign w:val="superscript"/>
            <w:lang w:eastAsia="en-IN"/>
          </w:rPr>
          <w:t>[12]</w:t>
        </w:r>
      </w:hyperlink>
      <w:r>
        <w:rPr>
          <w:rFonts w:ascii="Arial" w:eastAsia="Times New Roman" w:hAnsi="Arial" w:cs="Arial"/>
          <w:color w:val="202122"/>
          <w:sz w:val="24"/>
          <w:szCs w:val="24"/>
          <w:lang w:eastAsia="en-IN"/>
        </w:rPr>
        <w:t> The battle transformed British perspective as they realised their strength and potential to conquer smaller Indian kingdoms and marked the beginning of the imperial or colonial era in </w:t>
      </w:r>
      <w:hyperlink r:id="rId186" w:tooltip="South Asia" w:history="1">
        <w:r>
          <w:rPr>
            <w:rStyle w:val="Hyperlink"/>
            <w:rFonts w:ascii="Arial" w:eastAsia="Times New Roman" w:hAnsi="Arial" w:cs="Arial"/>
            <w:color w:val="0B0080"/>
            <w:sz w:val="24"/>
            <w:szCs w:val="24"/>
            <w:lang w:eastAsia="en-IN"/>
          </w:rPr>
          <w:t>South Asia</w:t>
        </w:r>
      </w:hyperlink>
      <w:r>
        <w:rPr>
          <w:rFonts w:ascii="Arial" w:eastAsia="Times New Roman" w:hAnsi="Arial" w:cs="Arial"/>
          <w:color w:val="202122"/>
          <w:sz w:val="24"/>
          <w:szCs w:val="24"/>
          <w:lang w:eastAsia="en-IN"/>
        </w:rPr>
        <w:t>.</w:t>
      </w:r>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EF28CA" w:rsidP="00B06207">
      <w:pPr>
        <w:shd w:val="clear" w:color="auto" w:fill="F8F9FA"/>
        <w:spacing w:line="336" w:lineRule="atLeast"/>
        <w:rPr>
          <w:rFonts w:ascii="Arial" w:eastAsia="Times New Roman" w:hAnsi="Arial" w:cs="Arial"/>
          <w:color w:val="202122"/>
          <w:sz w:val="19"/>
          <w:szCs w:val="19"/>
          <w:lang w:eastAsia="en-IN"/>
        </w:rPr>
      </w:pPr>
      <w:hyperlink r:id="rId187" w:tooltip="Opium" w:history="1">
        <w:r w:rsidR="00B06207">
          <w:rPr>
            <w:rStyle w:val="Hyperlink"/>
            <w:rFonts w:ascii="Arial" w:eastAsia="Times New Roman" w:hAnsi="Arial" w:cs="Arial"/>
            <w:color w:val="0B0080"/>
            <w:sz w:val="19"/>
            <w:szCs w:val="19"/>
            <w:lang w:eastAsia="en-IN"/>
          </w:rPr>
          <w:t>Opium</w:t>
        </w:r>
      </w:hyperlink>
      <w:r w:rsidR="00B06207">
        <w:rPr>
          <w:rFonts w:ascii="Arial" w:eastAsia="Times New Roman" w:hAnsi="Arial" w:cs="Arial"/>
          <w:color w:val="202122"/>
          <w:sz w:val="19"/>
          <w:szCs w:val="19"/>
          <w:lang w:eastAsia="en-IN"/>
        </w:rPr>
        <w:t> storehouse in </w:t>
      </w:r>
      <w:hyperlink r:id="rId188" w:tooltip="Patna" w:history="1">
        <w:r w:rsidR="00B06207">
          <w:rPr>
            <w:rStyle w:val="Hyperlink"/>
            <w:rFonts w:ascii="Arial" w:eastAsia="Times New Roman" w:hAnsi="Arial" w:cs="Arial"/>
            <w:color w:val="0B0080"/>
            <w:sz w:val="19"/>
            <w:szCs w:val="19"/>
            <w:lang w:eastAsia="en-IN"/>
          </w:rPr>
          <w:t>Patna</w:t>
        </w:r>
      </w:hyperlink>
      <w:r w:rsidR="00B06207">
        <w:rPr>
          <w:rFonts w:ascii="Arial" w:eastAsia="Times New Roman" w:hAnsi="Arial" w:cs="Arial"/>
          <w:color w:val="202122"/>
          <w:sz w:val="19"/>
          <w:szCs w:val="19"/>
          <w:lang w:eastAsia="en-IN"/>
        </w:rPr>
        <w:t>. Under British East India Company's rule, by the 1850s, opium constituted 40% of India's exports.</w:t>
      </w:r>
      <w:hyperlink r:id="rId189" w:anchor="cite_note-13" w:history="1">
        <w:r w:rsidR="00B06207">
          <w:rPr>
            <w:rStyle w:val="Hyperlink"/>
            <w:rFonts w:ascii="Arial" w:eastAsia="Times New Roman" w:hAnsi="Arial" w:cs="Arial"/>
            <w:color w:val="0B0080"/>
            <w:sz w:val="15"/>
            <w:szCs w:val="15"/>
            <w:vertAlign w:val="superscript"/>
            <w:lang w:eastAsia="en-IN"/>
          </w:rPr>
          <w:t>[13]</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British policy in Asia during the 19th century was chiefly concerned with expanding and protecting its hold on India, viewed as its most important colony and the key to the rest of Asia.</w:t>
      </w:r>
      <w:hyperlink r:id="rId190" w:anchor="cite_note-refhdbe478-14" w:history="1">
        <w:r>
          <w:rPr>
            <w:rStyle w:val="Hyperlink"/>
            <w:rFonts w:ascii="Arial" w:eastAsia="Times New Roman" w:hAnsi="Arial" w:cs="Arial"/>
            <w:color w:val="0B0080"/>
            <w:sz w:val="17"/>
            <w:szCs w:val="17"/>
            <w:vertAlign w:val="superscript"/>
            <w:lang w:eastAsia="en-IN"/>
          </w:rPr>
          <w:t>[14]</w:t>
        </w:r>
      </w:hyperlink>
      <w:r>
        <w:rPr>
          <w:rFonts w:ascii="Arial" w:eastAsia="Times New Roman" w:hAnsi="Arial" w:cs="Arial"/>
          <w:color w:val="202122"/>
          <w:sz w:val="24"/>
          <w:szCs w:val="24"/>
          <w:lang w:eastAsia="en-IN"/>
        </w:rPr>
        <w:t> The </w:t>
      </w:r>
      <w:hyperlink r:id="rId191" w:tooltip="East India Company" w:history="1">
        <w:r>
          <w:rPr>
            <w:rStyle w:val="Hyperlink"/>
            <w:rFonts w:ascii="Arial" w:eastAsia="Times New Roman" w:hAnsi="Arial" w:cs="Arial"/>
            <w:color w:val="0B0080"/>
            <w:sz w:val="24"/>
            <w:szCs w:val="24"/>
            <w:lang w:eastAsia="en-IN"/>
          </w:rPr>
          <w:t>East India Company</w:t>
        </w:r>
      </w:hyperlink>
      <w:r>
        <w:rPr>
          <w:rFonts w:ascii="Arial" w:eastAsia="Times New Roman" w:hAnsi="Arial" w:cs="Arial"/>
          <w:color w:val="202122"/>
          <w:sz w:val="24"/>
          <w:szCs w:val="24"/>
          <w:lang w:eastAsia="en-IN"/>
        </w:rPr>
        <w:t> drove the expansion of the </w:t>
      </w:r>
      <w:hyperlink r:id="rId192" w:tooltip="British Empire" w:history="1">
        <w:r>
          <w:rPr>
            <w:rStyle w:val="Hyperlink"/>
            <w:rFonts w:ascii="Arial" w:eastAsia="Times New Roman" w:hAnsi="Arial" w:cs="Arial"/>
            <w:color w:val="0B0080"/>
            <w:sz w:val="24"/>
            <w:szCs w:val="24"/>
            <w:lang w:eastAsia="en-IN"/>
          </w:rPr>
          <w:t>British Empire</w:t>
        </w:r>
      </w:hyperlink>
      <w:r>
        <w:rPr>
          <w:rFonts w:ascii="Arial" w:eastAsia="Times New Roman" w:hAnsi="Arial" w:cs="Arial"/>
          <w:color w:val="202122"/>
          <w:sz w:val="24"/>
          <w:szCs w:val="24"/>
          <w:lang w:eastAsia="en-IN"/>
        </w:rPr>
        <w:t> in Asia. The company's army had first joined forces with the </w:t>
      </w:r>
      <w:hyperlink r:id="rId193" w:tooltip="Royal Navy" w:history="1">
        <w:r>
          <w:rPr>
            <w:rStyle w:val="Hyperlink"/>
            <w:rFonts w:ascii="Arial" w:eastAsia="Times New Roman" w:hAnsi="Arial" w:cs="Arial"/>
            <w:color w:val="0B0080"/>
            <w:sz w:val="24"/>
            <w:szCs w:val="24"/>
            <w:lang w:eastAsia="en-IN"/>
          </w:rPr>
          <w:t>Royal Navy</w:t>
        </w:r>
      </w:hyperlink>
      <w:r>
        <w:rPr>
          <w:rFonts w:ascii="Arial" w:eastAsia="Times New Roman" w:hAnsi="Arial" w:cs="Arial"/>
          <w:color w:val="202122"/>
          <w:sz w:val="24"/>
          <w:szCs w:val="24"/>
          <w:lang w:eastAsia="en-IN"/>
        </w:rPr>
        <w:t> during the </w:t>
      </w:r>
      <w:hyperlink r:id="rId194" w:tooltip="Seven Years' War" w:history="1">
        <w:r>
          <w:rPr>
            <w:rStyle w:val="Hyperlink"/>
            <w:rFonts w:ascii="Arial" w:eastAsia="Times New Roman" w:hAnsi="Arial" w:cs="Arial"/>
            <w:color w:val="0B0080"/>
            <w:sz w:val="24"/>
            <w:szCs w:val="24"/>
            <w:lang w:eastAsia="en-IN"/>
          </w:rPr>
          <w:t>Seven Years' War</w:t>
        </w:r>
      </w:hyperlink>
      <w:r>
        <w:rPr>
          <w:rFonts w:ascii="Arial" w:eastAsia="Times New Roman" w:hAnsi="Arial" w:cs="Arial"/>
          <w:color w:val="202122"/>
          <w:sz w:val="24"/>
          <w:szCs w:val="24"/>
          <w:lang w:eastAsia="en-IN"/>
        </w:rPr>
        <w:t>, and the two continued to cooperate in arenas outside India: the eviction of Napoleon from </w:t>
      </w:r>
      <w:hyperlink r:id="rId195" w:tooltip="Egypt" w:history="1">
        <w:r>
          <w:rPr>
            <w:rStyle w:val="Hyperlink"/>
            <w:rFonts w:ascii="Arial" w:eastAsia="Times New Roman" w:hAnsi="Arial" w:cs="Arial"/>
            <w:color w:val="0B0080"/>
            <w:sz w:val="24"/>
            <w:szCs w:val="24"/>
            <w:lang w:eastAsia="en-IN"/>
          </w:rPr>
          <w:t>Egypt</w:t>
        </w:r>
      </w:hyperlink>
      <w:r>
        <w:rPr>
          <w:rFonts w:ascii="Arial" w:eastAsia="Times New Roman" w:hAnsi="Arial" w:cs="Arial"/>
          <w:color w:val="202122"/>
          <w:sz w:val="24"/>
          <w:szCs w:val="24"/>
          <w:lang w:eastAsia="en-IN"/>
        </w:rPr>
        <w:t> (1799), the capture of </w:t>
      </w:r>
      <w:hyperlink r:id="rId196" w:tooltip="Java" w:history="1">
        <w:r>
          <w:rPr>
            <w:rStyle w:val="Hyperlink"/>
            <w:rFonts w:ascii="Arial" w:eastAsia="Times New Roman" w:hAnsi="Arial" w:cs="Arial"/>
            <w:color w:val="0B0080"/>
            <w:sz w:val="24"/>
            <w:szCs w:val="24"/>
            <w:lang w:eastAsia="en-IN"/>
          </w:rPr>
          <w:t>Java</w:t>
        </w:r>
      </w:hyperlink>
      <w:r>
        <w:rPr>
          <w:rFonts w:ascii="Arial" w:eastAsia="Times New Roman" w:hAnsi="Arial" w:cs="Arial"/>
          <w:color w:val="202122"/>
          <w:sz w:val="24"/>
          <w:szCs w:val="24"/>
          <w:lang w:eastAsia="en-IN"/>
        </w:rPr>
        <w:t> from the Netherlands (1811), the acquisition of Singapore (1819) and </w:t>
      </w:r>
      <w:hyperlink r:id="rId197" w:tooltip="Malacca" w:history="1">
        <w:r>
          <w:rPr>
            <w:rStyle w:val="Hyperlink"/>
            <w:rFonts w:ascii="Arial" w:eastAsia="Times New Roman" w:hAnsi="Arial" w:cs="Arial"/>
            <w:color w:val="0B0080"/>
            <w:sz w:val="24"/>
            <w:szCs w:val="24"/>
            <w:lang w:eastAsia="en-IN"/>
          </w:rPr>
          <w:t>Malacca</w:t>
        </w:r>
      </w:hyperlink>
      <w:r>
        <w:rPr>
          <w:rFonts w:ascii="Arial" w:eastAsia="Times New Roman" w:hAnsi="Arial" w:cs="Arial"/>
          <w:color w:val="202122"/>
          <w:sz w:val="24"/>
          <w:szCs w:val="24"/>
          <w:lang w:eastAsia="en-IN"/>
        </w:rPr>
        <w:t> (1824), and the defeat of </w:t>
      </w:r>
      <w:hyperlink r:id="rId198" w:tooltip="Burma" w:history="1">
        <w:r>
          <w:rPr>
            <w:rStyle w:val="Hyperlink"/>
            <w:rFonts w:ascii="Arial" w:eastAsia="Times New Roman" w:hAnsi="Arial" w:cs="Arial"/>
            <w:color w:val="0B0080"/>
            <w:sz w:val="24"/>
            <w:szCs w:val="24"/>
            <w:lang w:eastAsia="en-IN"/>
          </w:rPr>
          <w:t>Burma</w:t>
        </w:r>
      </w:hyperlink>
      <w:r>
        <w:rPr>
          <w:rFonts w:ascii="Arial" w:eastAsia="Times New Roman" w:hAnsi="Arial" w:cs="Arial"/>
          <w:color w:val="202122"/>
          <w:sz w:val="24"/>
          <w:szCs w:val="24"/>
          <w:lang w:eastAsia="en-IN"/>
        </w:rPr>
        <w:t> (1826).</w:t>
      </w:r>
      <w:hyperlink r:id="rId199" w:anchor="cite_note-#refOHBEv3|Porter,_p._401-15" w:history="1">
        <w:r>
          <w:rPr>
            <w:rStyle w:val="Hyperlink"/>
            <w:rFonts w:ascii="Arial" w:eastAsia="Times New Roman" w:hAnsi="Arial" w:cs="Arial"/>
            <w:color w:val="0B0080"/>
            <w:sz w:val="17"/>
            <w:szCs w:val="17"/>
            <w:vertAlign w:val="superscript"/>
            <w:lang w:eastAsia="en-IN"/>
          </w:rPr>
          <w:t>[15]</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From its base in India, the company had also been engaged in an increasingly profitable </w:t>
      </w:r>
      <w:hyperlink r:id="rId200" w:tooltip="Opium" w:history="1">
        <w:r>
          <w:rPr>
            <w:rStyle w:val="Hyperlink"/>
            <w:rFonts w:ascii="Arial" w:eastAsia="Times New Roman" w:hAnsi="Arial" w:cs="Arial"/>
            <w:color w:val="0B0080"/>
            <w:sz w:val="24"/>
            <w:szCs w:val="24"/>
            <w:lang w:eastAsia="en-IN"/>
          </w:rPr>
          <w:t>opium</w:t>
        </w:r>
      </w:hyperlink>
      <w:r>
        <w:rPr>
          <w:rFonts w:ascii="Arial" w:eastAsia="Times New Roman" w:hAnsi="Arial" w:cs="Arial"/>
          <w:color w:val="202122"/>
          <w:sz w:val="24"/>
          <w:szCs w:val="24"/>
          <w:lang w:eastAsia="en-IN"/>
        </w:rPr>
        <w:t> export trade to China since the 1730s. This trade helped reverse the trade imbalances resulting from the British imports of tea, which saw large outflows of silver from Britain to China. In 1839, the confiscation by the Chinese authorities at </w:t>
      </w:r>
      <w:hyperlink r:id="rId201" w:tooltip="Guangzhou" w:history="1">
        <w:r>
          <w:rPr>
            <w:rStyle w:val="Hyperlink"/>
            <w:rFonts w:ascii="Arial" w:eastAsia="Times New Roman" w:hAnsi="Arial" w:cs="Arial"/>
            <w:color w:val="0B0080"/>
            <w:sz w:val="24"/>
            <w:szCs w:val="24"/>
            <w:lang w:eastAsia="en-IN"/>
          </w:rPr>
          <w:t>Canton</w:t>
        </w:r>
      </w:hyperlink>
      <w:r>
        <w:rPr>
          <w:rFonts w:ascii="Arial" w:eastAsia="Times New Roman" w:hAnsi="Arial" w:cs="Arial"/>
          <w:color w:val="202122"/>
          <w:sz w:val="24"/>
          <w:szCs w:val="24"/>
          <w:lang w:eastAsia="en-IN"/>
        </w:rPr>
        <w:t> of 20,000 chests of opium led Britain to attack China in the </w:t>
      </w:r>
      <w:hyperlink r:id="rId202" w:tooltip="First Opium War" w:history="1">
        <w:r>
          <w:rPr>
            <w:rStyle w:val="Hyperlink"/>
            <w:rFonts w:ascii="Arial" w:eastAsia="Times New Roman" w:hAnsi="Arial" w:cs="Arial"/>
            <w:color w:val="0B0080"/>
            <w:sz w:val="24"/>
            <w:szCs w:val="24"/>
            <w:lang w:eastAsia="en-IN"/>
          </w:rPr>
          <w:t>First Opium War</w:t>
        </w:r>
      </w:hyperlink>
      <w:r>
        <w:rPr>
          <w:rFonts w:ascii="Arial" w:eastAsia="Times New Roman" w:hAnsi="Arial" w:cs="Arial"/>
          <w:color w:val="202122"/>
          <w:sz w:val="24"/>
          <w:szCs w:val="24"/>
          <w:lang w:eastAsia="en-IN"/>
        </w:rPr>
        <w:t>, and the seizure by Britain of the island of Hong Kong, at that time a minor settlement.</w:t>
      </w:r>
      <w:hyperlink r:id="rId203" w:anchor="cite_note-16" w:history="1">
        <w:r>
          <w:rPr>
            <w:rStyle w:val="Hyperlink"/>
            <w:rFonts w:ascii="Arial" w:eastAsia="Times New Roman" w:hAnsi="Arial" w:cs="Arial"/>
            <w:color w:val="0B0080"/>
            <w:sz w:val="17"/>
            <w:szCs w:val="17"/>
            <w:vertAlign w:val="superscript"/>
            <w:lang w:eastAsia="en-IN"/>
          </w:rPr>
          <w:t>[16]</w:t>
        </w:r>
      </w:hyperlink>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EF28CA" w:rsidP="00B06207">
      <w:pPr>
        <w:shd w:val="clear" w:color="auto" w:fill="F8F9FA"/>
        <w:spacing w:line="336" w:lineRule="atLeast"/>
        <w:rPr>
          <w:rFonts w:ascii="Arial" w:eastAsia="Times New Roman" w:hAnsi="Arial" w:cs="Arial"/>
          <w:color w:val="202122"/>
          <w:sz w:val="19"/>
          <w:szCs w:val="19"/>
          <w:lang w:eastAsia="en-IN"/>
        </w:rPr>
      </w:pPr>
      <w:hyperlink r:id="rId204" w:tooltip="Suppression of the Indian Revolt by the English" w:history="1">
        <w:r w:rsidR="00B06207">
          <w:rPr>
            <w:rStyle w:val="Hyperlink"/>
            <w:rFonts w:ascii="Arial" w:eastAsia="Times New Roman" w:hAnsi="Arial" w:cs="Arial"/>
            <w:i/>
            <w:iCs/>
            <w:color w:val="0B0080"/>
            <w:sz w:val="19"/>
            <w:szCs w:val="19"/>
            <w:lang w:eastAsia="en-IN"/>
          </w:rPr>
          <w:t>Suppression of the Indian Revolt by the English</w:t>
        </w:r>
      </w:hyperlink>
      <w:r w:rsidR="00B06207">
        <w:rPr>
          <w:rFonts w:ascii="Arial" w:eastAsia="Times New Roman" w:hAnsi="Arial" w:cs="Arial"/>
          <w:color w:val="202122"/>
          <w:sz w:val="19"/>
          <w:szCs w:val="19"/>
          <w:lang w:eastAsia="en-IN"/>
        </w:rPr>
        <w:t>, which depicts the execution of mutineers, many of whom were sepoys, by blowing from a gun by the British, a painting by </w:t>
      </w:r>
      <w:hyperlink r:id="rId205" w:tooltip="Vasily Vereshchagin" w:history="1">
        <w:r w:rsidR="00B06207">
          <w:rPr>
            <w:rStyle w:val="Hyperlink"/>
            <w:rFonts w:ascii="Arial" w:eastAsia="Times New Roman" w:hAnsi="Arial" w:cs="Arial"/>
            <w:color w:val="0B0080"/>
            <w:sz w:val="19"/>
            <w:szCs w:val="19"/>
            <w:lang w:eastAsia="en-IN"/>
          </w:rPr>
          <w:t>Vasily Vereshchagin</w:t>
        </w:r>
      </w:hyperlink>
      <w:r w:rsidR="00B06207">
        <w:rPr>
          <w:rFonts w:ascii="Arial" w:eastAsia="Times New Roman" w:hAnsi="Arial" w:cs="Arial"/>
          <w:color w:val="202122"/>
          <w:sz w:val="19"/>
          <w:szCs w:val="19"/>
          <w:lang w:eastAsia="en-IN"/>
        </w:rPr>
        <w:t> </w:t>
      </w:r>
      <w:r w:rsidR="00B06207">
        <w:rPr>
          <w:rFonts w:ascii="Arial" w:eastAsia="Times New Roman" w:hAnsi="Arial" w:cs="Arial"/>
          <w:i/>
          <w:iCs/>
          <w:color w:val="202122"/>
          <w:sz w:val="19"/>
          <w:szCs w:val="19"/>
          <w:lang w:val="la-Latn" w:eastAsia="en-IN"/>
        </w:rPr>
        <w:t>c.</w:t>
      </w:r>
      <w:r w:rsidR="00B06207">
        <w:rPr>
          <w:rFonts w:ascii="Arial" w:eastAsia="Times New Roman" w:hAnsi="Arial" w:cs="Arial"/>
          <w:color w:val="202122"/>
          <w:sz w:val="19"/>
          <w:szCs w:val="19"/>
          <w:lang w:eastAsia="en-IN"/>
        </w:rPr>
        <w:t> 1884. Note: This painting was allegedly bought by the British crown and possibly destroyed (current whereabouts unknown). It anachronistically depicts </w:t>
      </w:r>
      <w:hyperlink r:id="rId206" w:tooltip="Indian Rebellion of 1857" w:history="1">
        <w:r w:rsidR="00B06207">
          <w:rPr>
            <w:rStyle w:val="Hyperlink"/>
            <w:rFonts w:ascii="Arial" w:eastAsia="Times New Roman" w:hAnsi="Arial" w:cs="Arial"/>
            <w:color w:val="0B0080"/>
            <w:sz w:val="19"/>
            <w:szCs w:val="19"/>
            <w:lang w:eastAsia="en-IN"/>
          </w:rPr>
          <w:t>the events of 1857</w:t>
        </w:r>
      </w:hyperlink>
      <w:r w:rsidR="00B06207">
        <w:rPr>
          <w:rFonts w:ascii="Arial" w:eastAsia="Times New Roman" w:hAnsi="Arial" w:cs="Arial"/>
          <w:color w:val="202122"/>
          <w:sz w:val="19"/>
          <w:szCs w:val="19"/>
          <w:lang w:eastAsia="en-IN"/>
        </w:rPr>
        <w:t> with soldiers wearing (then current) uniforms of the late 19th century.</w:t>
      </w:r>
      <w:hyperlink r:id="rId207" w:anchor="cite_note-Ilina_2018-17" w:history="1">
        <w:r w:rsidR="00B06207">
          <w:rPr>
            <w:rStyle w:val="Hyperlink"/>
            <w:rFonts w:ascii="Arial" w:eastAsia="Times New Roman" w:hAnsi="Arial" w:cs="Arial"/>
            <w:color w:val="0B0080"/>
            <w:sz w:val="15"/>
            <w:szCs w:val="15"/>
            <w:vertAlign w:val="superscript"/>
            <w:lang w:eastAsia="en-IN"/>
          </w:rPr>
          <w:t>[17]</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British had direct or indirect control over all of present-day India before the middle of the 19th century. In 1857, a local rebellion by an army of </w:t>
      </w:r>
      <w:hyperlink r:id="rId208" w:tooltip="Sepoy" w:history="1">
        <w:r>
          <w:rPr>
            <w:rStyle w:val="Hyperlink"/>
            <w:rFonts w:ascii="Arial" w:eastAsia="Times New Roman" w:hAnsi="Arial" w:cs="Arial"/>
            <w:color w:val="0B0080"/>
            <w:sz w:val="24"/>
            <w:szCs w:val="24"/>
            <w:lang w:eastAsia="en-IN"/>
          </w:rPr>
          <w:t>sepoys</w:t>
        </w:r>
      </w:hyperlink>
      <w:r>
        <w:rPr>
          <w:rFonts w:ascii="Arial" w:eastAsia="Times New Roman" w:hAnsi="Arial" w:cs="Arial"/>
          <w:color w:val="202122"/>
          <w:sz w:val="24"/>
          <w:szCs w:val="24"/>
          <w:lang w:eastAsia="en-IN"/>
        </w:rPr>
        <w:t> escalated into the </w:t>
      </w:r>
      <w:hyperlink r:id="rId209" w:tooltip="Indian Mutiny" w:history="1">
        <w:r>
          <w:rPr>
            <w:rStyle w:val="Hyperlink"/>
            <w:rFonts w:ascii="Arial" w:eastAsia="Times New Roman" w:hAnsi="Arial" w:cs="Arial"/>
            <w:color w:val="0B0080"/>
            <w:sz w:val="24"/>
            <w:szCs w:val="24"/>
            <w:lang w:eastAsia="en-IN"/>
          </w:rPr>
          <w:t>Rebellion of 1857</w:t>
        </w:r>
      </w:hyperlink>
      <w:r>
        <w:rPr>
          <w:rFonts w:ascii="Arial" w:eastAsia="Times New Roman" w:hAnsi="Arial" w:cs="Arial"/>
          <w:color w:val="202122"/>
          <w:sz w:val="24"/>
          <w:szCs w:val="24"/>
          <w:lang w:eastAsia="en-IN"/>
        </w:rPr>
        <w:t xml:space="preserve">, which took six months to suppress with heavy loss of life </w:t>
      </w:r>
      <w:r>
        <w:rPr>
          <w:rFonts w:ascii="Arial" w:eastAsia="Times New Roman" w:hAnsi="Arial" w:cs="Arial"/>
          <w:color w:val="202122"/>
          <w:sz w:val="24"/>
          <w:szCs w:val="24"/>
          <w:lang w:eastAsia="en-IN"/>
        </w:rPr>
        <w:lastRenderedPageBreak/>
        <w:t>on both sides, although the loss of British lives is in the range of a few thousand, the loss on the Indian side was in the hundreds of thousands.</w:t>
      </w:r>
      <w:hyperlink r:id="rId210" w:anchor="cite_note-18" w:history="1">
        <w:r>
          <w:rPr>
            <w:rStyle w:val="Hyperlink"/>
            <w:rFonts w:ascii="Arial" w:eastAsia="Times New Roman" w:hAnsi="Arial" w:cs="Arial"/>
            <w:color w:val="0B0080"/>
            <w:sz w:val="17"/>
            <w:szCs w:val="17"/>
            <w:vertAlign w:val="superscript"/>
            <w:lang w:eastAsia="en-IN"/>
          </w:rPr>
          <w:t>[18]</w:t>
        </w:r>
      </w:hyperlink>
      <w:r>
        <w:rPr>
          <w:rFonts w:ascii="Arial" w:eastAsia="Times New Roman" w:hAnsi="Arial" w:cs="Arial"/>
          <w:color w:val="202122"/>
          <w:sz w:val="24"/>
          <w:szCs w:val="24"/>
          <w:lang w:eastAsia="en-IN"/>
        </w:rPr>
        <w:t> The trigger for the Rebellion has been a subject of controversy. The resistance, although short-lived, was triggered by British East India Company attempts to expand its control of India. According to Olson, several reasons may have triggered the Rebellion. For example, Olson concludes that the East India Company's attempt to annex and expand its direct control of India, by arbitrary laws such as Doctrine of Lapse, combined with employment discrimination against Indians, contributed to the 1857 Rebellion.</w:t>
      </w:r>
      <w:hyperlink r:id="rId211" w:anchor="cite_note-19" w:history="1">
        <w:r>
          <w:rPr>
            <w:rStyle w:val="Hyperlink"/>
            <w:rFonts w:ascii="Arial" w:eastAsia="Times New Roman" w:hAnsi="Arial" w:cs="Arial"/>
            <w:color w:val="0B0080"/>
            <w:sz w:val="17"/>
            <w:szCs w:val="17"/>
            <w:vertAlign w:val="superscript"/>
            <w:lang w:eastAsia="en-IN"/>
          </w:rPr>
          <w:t>[19]</w:t>
        </w:r>
      </w:hyperlink>
      <w:r>
        <w:rPr>
          <w:rFonts w:ascii="Arial" w:eastAsia="Times New Roman" w:hAnsi="Arial" w:cs="Arial"/>
          <w:color w:val="202122"/>
          <w:sz w:val="24"/>
          <w:szCs w:val="24"/>
          <w:lang w:eastAsia="en-IN"/>
        </w:rPr>
        <w:t> The East India Company officers lived like princes, the company finances were in shambles, and the company's effectiveness in India was examined by the British crown after 1858. As a result, the East India Company lost its powers of government and </w:t>
      </w:r>
      <w:hyperlink r:id="rId212" w:tooltip="British India" w:history="1">
        <w:r>
          <w:rPr>
            <w:rStyle w:val="Hyperlink"/>
            <w:rFonts w:ascii="Arial" w:eastAsia="Times New Roman" w:hAnsi="Arial" w:cs="Arial"/>
            <w:color w:val="0B0080"/>
            <w:sz w:val="24"/>
            <w:szCs w:val="24"/>
            <w:lang w:eastAsia="en-IN"/>
          </w:rPr>
          <w:t>British India</w:t>
        </w:r>
      </w:hyperlink>
      <w:r>
        <w:rPr>
          <w:rFonts w:ascii="Arial" w:eastAsia="Times New Roman" w:hAnsi="Arial" w:cs="Arial"/>
          <w:color w:val="202122"/>
          <w:sz w:val="24"/>
          <w:szCs w:val="24"/>
          <w:lang w:eastAsia="en-IN"/>
        </w:rPr>
        <w:t> formally came under </w:t>
      </w:r>
      <w:hyperlink r:id="rId213" w:tooltip="British Raj" w:history="1">
        <w:r>
          <w:rPr>
            <w:rStyle w:val="Hyperlink"/>
            <w:rFonts w:ascii="Arial" w:eastAsia="Times New Roman" w:hAnsi="Arial" w:cs="Arial"/>
            <w:color w:val="0B0080"/>
            <w:sz w:val="24"/>
            <w:szCs w:val="24"/>
            <w:lang w:eastAsia="en-IN"/>
          </w:rPr>
          <w:t>direct British rule</w:t>
        </w:r>
      </w:hyperlink>
      <w:r>
        <w:rPr>
          <w:rFonts w:ascii="Arial" w:eastAsia="Times New Roman" w:hAnsi="Arial" w:cs="Arial"/>
          <w:color w:val="202122"/>
          <w:sz w:val="24"/>
          <w:szCs w:val="24"/>
          <w:lang w:eastAsia="en-IN"/>
        </w:rPr>
        <w:t>, with an appointed </w:t>
      </w:r>
      <w:hyperlink r:id="rId214" w:tooltip="Governor-General of India" w:history="1">
        <w:r>
          <w:rPr>
            <w:rStyle w:val="Hyperlink"/>
            <w:rFonts w:ascii="Arial" w:eastAsia="Times New Roman" w:hAnsi="Arial" w:cs="Arial"/>
            <w:color w:val="0B0080"/>
            <w:sz w:val="24"/>
            <w:szCs w:val="24"/>
            <w:lang w:eastAsia="en-IN"/>
          </w:rPr>
          <w:t>Governor-General of India</w:t>
        </w:r>
      </w:hyperlink>
      <w:r>
        <w:rPr>
          <w:rFonts w:ascii="Arial" w:eastAsia="Times New Roman" w:hAnsi="Arial" w:cs="Arial"/>
          <w:color w:val="202122"/>
          <w:sz w:val="24"/>
          <w:szCs w:val="24"/>
          <w:lang w:eastAsia="en-IN"/>
        </w:rPr>
        <w:t>. The East India Company was dissolved the following year in 1858. A few years later, </w:t>
      </w:r>
      <w:hyperlink r:id="rId215" w:tooltip="Queen Victoria" w:history="1">
        <w:r>
          <w:rPr>
            <w:rStyle w:val="Hyperlink"/>
            <w:rFonts w:ascii="Arial" w:eastAsia="Times New Roman" w:hAnsi="Arial" w:cs="Arial"/>
            <w:color w:val="0B0080"/>
            <w:sz w:val="24"/>
            <w:szCs w:val="24"/>
            <w:lang w:eastAsia="en-IN"/>
          </w:rPr>
          <w:t>Queen Victoria</w:t>
        </w:r>
      </w:hyperlink>
      <w:r>
        <w:rPr>
          <w:rFonts w:ascii="Arial" w:eastAsia="Times New Roman" w:hAnsi="Arial" w:cs="Arial"/>
          <w:color w:val="202122"/>
          <w:sz w:val="24"/>
          <w:szCs w:val="24"/>
          <w:lang w:eastAsia="en-IN"/>
        </w:rPr>
        <w:t> took the title of Empress of India.</w:t>
      </w:r>
      <w:hyperlink r:id="rId216" w:anchor="cite_note-20" w:history="1">
        <w:r>
          <w:rPr>
            <w:rStyle w:val="Hyperlink"/>
            <w:rFonts w:ascii="Arial" w:eastAsia="Times New Roman" w:hAnsi="Arial" w:cs="Arial"/>
            <w:color w:val="0B0080"/>
            <w:sz w:val="17"/>
            <w:szCs w:val="17"/>
            <w:vertAlign w:val="superscript"/>
            <w:lang w:eastAsia="en-IN"/>
          </w:rPr>
          <w:t>[20]</w:t>
        </w:r>
      </w:hyperlink>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B06207" w:rsidP="00B06207">
      <w:pPr>
        <w:shd w:val="clear" w:color="auto" w:fill="F8F9FA"/>
        <w:spacing w:line="336" w:lineRule="atLeast"/>
        <w:rPr>
          <w:rFonts w:ascii="Arial" w:eastAsia="Times New Roman" w:hAnsi="Arial" w:cs="Arial"/>
          <w:color w:val="202122"/>
          <w:sz w:val="19"/>
          <w:szCs w:val="19"/>
          <w:lang w:eastAsia="en-IN"/>
        </w:rPr>
      </w:pPr>
      <w:r>
        <w:rPr>
          <w:rFonts w:ascii="Arial" w:eastAsia="Times New Roman" w:hAnsi="Arial" w:cs="Arial"/>
          <w:color w:val="202122"/>
          <w:sz w:val="19"/>
          <w:szCs w:val="19"/>
          <w:lang w:eastAsia="en-IN"/>
        </w:rPr>
        <w:t>Victims of the </w:t>
      </w:r>
      <w:hyperlink r:id="rId217" w:tooltip="Great Famine of 1876–78" w:history="1">
        <w:r>
          <w:rPr>
            <w:rStyle w:val="Hyperlink"/>
            <w:rFonts w:ascii="Arial" w:eastAsia="Times New Roman" w:hAnsi="Arial" w:cs="Arial"/>
            <w:color w:val="0B0080"/>
            <w:sz w:val="19"/>
            <w:szCs w:val="19"/>
            <w:lang w:eastAsia="en-IN"/>
          </w:rPr>
          <w:t>Great Famine of 1876–78</w:t>
        </w:r>
      </w:hyperlink>
      <w:r>
        <w:rPr>
          <w:rFonts w:ascii="Arial" w:eastAsia="Times New Roman" w:hAnsi="Arial" w:cs="Arial"/>
          <w:color w:val="202122"/>
          <w:sz w:val="19"/>
          <w:szCs w:val="19"/>
          <w:lang w:eastAsia="en-IN"/>
        </w:rPr>
        <w:t> in British ruled India, pictured in 1877.</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India suffered a series of serious crop failures in the late 19th century, leading to </w:t>
      </w:r>
      <w:hyperlink r:id="rId218" w:tooltip="Famine in India" w:history="1">
        <w:r>
          <w:rPr>
            <w:rStyle w:val="Hyperlink"/>
            <w:rFonts w:ascii="Arial" w:eastAsia="Times New Roman" w:hAnsi="Arial" w:cs="Arial"/>
            <w:color w:val="0B0080"/>
            <w:sz w:val="24"/>
            <w:szCs w:val="24"/>
            <w:lang w:eastAsia="en-IN"/>
          </w:rPr>
          <w:t>widespread famines</w:t>
        </w:r>
      </w:hyperlink>
      <w:r>
        <w:rPr>
          <w:rFonts w:ascii="Arial" w:eastAsia="Times New Roman" w:hAnsi="Arial" w:cs="Arial"/>
          <w:color w:val="202122"/>
          <w:sz w:val="24"/>
          <w:szCs w:val="24"/>
          <w:lang w:eastAsia="en-IN"/>
        </w:rPr>
        <w:t> in which at least 10 million people died. Responding to earlier famines as threats to the stability of colonial rule, the East India Company had already begun to concern itself with famine prevention during the early colonial period.</w:t>
      </w:r>
      <w:hyperlink r:id="rId219" w:anchor="cite_note-21" w:history="1">
        <w:r>
          <w:rPr>
            <w:rStyle w:val="Hyperlink"/>
            <w:rFonts w:ascii="Arial" w:eastAsia="Times New Roman" w:hAnsi="Arial" w:cs="Arial"/>
            <w:color w:val="0B0080"/>
            <w:sz w:val="17"/>
            <w:szCs w:val="17"/>
            <w:vertAlign w:val="superscript"/>
            <w:lang w:eastAsia="en-IN"/>
          </w:rPr>
          <w:t>[21]</w:t>
        </w:r>
      </w:hyperlink>
      <w:r>
        <w:rPr>
          <w:rFonts w:ascii="Arial" w:eastAsia="Times New Roman" w:hAnsi="Arial" w:cs="Arial"/>
          <w:color w:val="202122"/>
          <w:sz w:val="24"/>
          <w:szCs w:val="24"/>
          <w:lang w:eastAsia="en-IN"/>
        </w:rPr>
        <w:t> This greatly expanded during the </w:t>
      </w:r>
      <w:hyperlink r:id="rId220" w:tooltip="British Raj" w:history="1">
        <w:r>
          <w:rPr>
            <w:rStyle w:val="Hyperlink"/>
            <w:rFonts w:ascii="Arial" w:eastAsia="Times New Roman" w:hAnsi="Arial" w:cs="Arial"/>
            <w:i/>
            <w:iCs/>
            <w:color w:val="0B0080"/>
            <w:sz w:val="24"/>
            <w:szCs w:val="24"/>
            <w:lang w:eastAsia="en-IN"/>
          </w:rPr>
          <w:t>Raj</w:t>
        </w:r>
      </w:hyperlink>
      <w:r>
        <w:rPr>
          <w:rFonts w:ascii="Arial" w:eastAsia="Times New Roman" w:hAnsi="Arial" w:cs="Arial"/>
          <w:color w:val="202122"/>
          <w:sz w:val="24"/>
          <w:szCs w:val="24"/>
          <w:lang w:eastAsia="en-IN"/>
        </w:rPr>
        <w:t>, in which commissions were set up after each famine to investigate the causes and implement new policies, which took until the early 1900s to have an effect.</w:t>
      </w:r>
      <w:hyperlink r:id="rId221" w:anchor="cite_note-22" w:history="1">
        <w:r>
          <w:rPr>
            <w:rStyle w:val="Hyperlink"/>
            <w:rFonts w:ascii="Arial" w:eastAsia="Times New Roman" w:hAnsi="Arial" w:cs="Arial"/>
            <w:color w:val="0B0080"/>
            <w:sz w:val="17"/>
            <w:szCs w:val="17"/>
            <w:vertAlign w:val="superscript"/>
            <w:lang w:eastAsia="en-IN"/>
          </w:rPr>
          <w:t>[22]</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slow but momentous reform movement developed gradually into the </w:t>
      </w:r>
      <w:hyperlink r:id="rId222" w:tooltip="Indian Independence Movement" w:history="1">
        <w:r>
          <w:rPr>
            <w:rStyle w:val="Hyperlink"/>
            <w:rFonts w:ascii="Arial" w:eastAsia="Times New Roman" w:hAnsi="Arial" w:cs="Arial"/>
            <w:color w:val="0B0080"/>
            <w:sz w:val="24"/>
            <w:szCs w:val="24"/>
            <w:lang w:eastAsia="en-IN"/>
          </w:rPr>
          <w:t>Indian Independence Movement</w:t>
        </w:r>
      </w:hyperlink>
      <w:r>
        <w:rPr>
          <w:rFonts w:ascii="Arial" w:eastAsia="Times New Roman" w:hAnsi="Arial" w:cs="Arial"/>
          <w:color w:val="202122"/>
          <w:sz w:val="24"/>
          <w:szCs w:val="24"/>
          <w:lang w:eastAsia="en-IN"/>
        </w:rPr>
        <w:t>. During the years of </w:t>
      </w:r>
      <w:hyperlink r:id="rId223" w:tooltip="World War I" w:history="1">
        <w:r>
          <w:rPr>
            <w:rStyle w:val="Hyperlink"/>
            <w:rFonts w:ascii="Arial" w:eastAsia="Times New Roman" w:hAnsi="Arial" w:cs="Arial"/>
            <w:color w:val="0B0080"/>
            <w:sz w:val="24"/>
            <w:szCs w:val="24"/>
            <w:lang w:eastAsia="en-IN"/>
          </w:rPr>
          <w:t>World War I</w:t>
        </w:r>
      </w:hyperlink>
      <w:r>
        <w:rPr>
          <w:rFonts w:ascii="Arial" w:eastAsia="Times New Roman" w:hAnsi="Arial" w:cs="Arial"/>
          <w:color w:val="202122"/>
          <w:sz w:val="24"/>
          <w:szCs w:val="24"/>
          <w:lang w:eastAsia="en-IN"/>
        </w:rPr>
        <w:t>, the hitherto bourgeois "home-rule" movement was transformed into a popular mass movement by </w:t>
      </w:r>
      <w:hyperlink r:id="rId224" w:tooltip="Mahatma Gandhi" w:history="1">
        <w:r>
          <w:rPr>
            <w:rStyle w:val="Hyperlink"/>
            <w:rFonts w:ascii="Arial" w:eastAsia="Times New Roman" w:hAnsi="Arial" w:cs="Arial"/>
            <w:color w:val="0B0080"/>
            <w:sz w:val="24"/>
            <w:szCs w:val="24"/>
            <w:lang w:eastAsia="en-IN"/>
          </w:rPr>
          <w:t>Mahatma Gandhi</w:t>
        </w:r>
      </w:hyperlink>
      <w:r>
        <w:rPr>
          <w:rFonts w:ascii="Arial" w:eastAsia="Times New Roman" w:hAnsi="Arial" w:cs="Arial"/>
          <w:color w:val="202122"/>
          <w:sz w:val="24"/>
          <w:szCs w:val="24"/>
          <w:lang w:eastAsia="en-IN"/>
        </w:rPr>
        <w:t>, a </w:t>
      </w:r>
      <w:hyperlink r:id="rId225" w:tooltip="Pacifist" w:history="1">
        <w:r>
          <w:rPr>
            <w:rStyle w:val="Hyperlink"/>
            <w:rFonts w:ascii="Arial" w:eastAsia="Times New Roman" w:hAnsi="Arial" w:cs="Arial"/>
            <w:color w:val="0B0080"/>
            <w:sz w:val="24"/>
            <w:szCs w:val="24"/>
            <w:lang w:eastAsia="en-IN"/>
          </w:rPr>
          <w:t>pacifist</w:t>
        </w:r>
      </w:hyperlink>
      <w:r>
        <w:rPr>
          <w:rFonts w:ascii="Arial" w:eastAsia="Times New Roman" w:hAnsi="Arial" w:cs="Arial"/>
          <w:color w:val="202122"/>
          <w:sz w:val="24"/>
          <w:szCs w:val="24"/>
          <w:lang w:eastAsia="en-IN"/>
        </w:rPr>
        <w:t>. Revolutionaries such as </w:t>
      </w:r>
      <w:hyperlink r:id="rId226" w:tooltip="Bagha Jatin" w:history="1">
        <w:r>
          <w:rPr>
            <w:rStyle w:val="Hyperlink"/>
            <w:rFonts w:ascii="Arial" w:eastAsia="Times New Roman" w:hAnsi="Arial" w:cs="Arial"/>
            <w:color w:val="0B0080"/>
            <w:sz w:val="24"/>
            <w:szCs w:val="24"/>
            <w:lang w:eastAsia="en-IN"/>
          </w:rPr>
          <w:t>BaghaJatin</w:t>
        </w:r>
      </w:hyperlink>
      <w:r>
        <w:rPr>
          <w:rFonts w:ascii="Arial" w:eastAsia="Times New Roman" w:hAnsi="Arial" w:cs="Arial"/>
          <w:color w:val="202122"/>
          <w:sz w:val="24"/>
          <w:szCs w:val="24"/>
          <w:lang w:eastAsia="en-IN"/>
        </w:rPr>
        <w:t>, </w:t>
      </w:r>
      <w:hyperlink r:id="rId227" w:tooltip="Khudiram Bose" w:history="1">
        <w:r>
          <w:rPr>
            <w:rStyle w:val="Hyperlink"/>
            <w:rFonts w:ascii="Arial" w:eastAsia="Times New Roman" w:hAnsi="Arial" w:cs="Arial"/>
            <w:color w:val="0B0080"/>
            <w:sz w:val="24"/>
            <w:szCs w:val="24"/>
            <w:lang w:eastAsia="en-IN"/>
          </w:rPr>
          <w:t>Khudiram Bose</w:t>
        </w:r>
      </w:hyperlink>
      <w:r>
        <w:rPr>
          <w:rFonts w:ascii="Arial" w:eastAsia="Times New Roman" w:hAnsi="Arial" w:cs="Arial"/>
          <w:color w:val="202122"/>
          <w:sz w:val="24"/>
          <w:szCs w:val="24"/>
          <w:lang w:eastAsia="en-IN"/>
        </w:rPr>
        <w:t>, </w:t>
      </w:r>
      <w:hyperlink r:id="rId228" w:tooltip="Bhagat Singh" w:history="1">
        <w:r>
          <w:rPr>
            <w:rStyle w:val="Hyperlink"/>
            <w:rFonts w:ascii="Arial" w:eastAsia="Times New Roman" w:hAnsi="Arial" w:cs="Arial"/>
            <w:color w:val="0B0080"/>
            <w:sz w:val="24"/>
            <w:szCs w:val="24"/>
            <w:lang w:eastAsia="en-IN"/>
          </w:rPr>
          <w:t>Bhagat Singh</w:t>
        </w:r>
      </w:hyperlink>
      <w:r>
        <w:rPr>
          <w:rFonts w:ascii="Arial" w:eastAsia="Times New Roman" w:hAnsi="Arial" w:cs="Arial"/>
          <w:color w:val="202122"/>
          <w:sz w:val="24"/>
          <w:szCs w:val="24"/>
          <w:lang w:eastAsia="en-IN"/>
        </w:rPr>
        <w:t>, </w:t>
      </w:r>
      <w:hyperlink r:id="rId229" w:tooltip="Chandrashekar Azad" w:history="1">
        <w:r>
          <w:rPr>
            <w:rStyle w:val="Hyperlink"/>
            <w:rFonts w:ascii="Arial" w:eastAsia="Times New Roman" w:hAnsi="Arial" w:cs="Arial"/>
            <w:color w:val="0B0080"/>
            <w:sz w:val="24"/>
            <w:szCs w:val="24"/>
            <w:lang w:eastAsia="en-IN"/>
          </w:rPr>
          <w:t>Chandrashekar Azad</w:t>
        </w:r>
      </w:hyperlink>
      <w:r>
        <w:rPr>
          <w:rFonts w:ascii="Arial" w:eastAsia="Times New Roman" w:hAnsi="Arial" w:cs="Arial"/>
          <w:color w:val="202122"/>
          <w:sz w:val="24"/>
          <w:szCs w:val="24"/>
          <w:lang w:eastAsia="en-IN"/>
        </w:rPr>
        <w:t>, </w:t>
      </w:r>
      <w:hyperlink r:id="rId230" w:tooltip="Surya Sen" w:history="1">
        <w:r>
          <w:rPr>
            <w:rStyle w:val="Hyperlink"/>
            <w:rFonts w:ascii="Arial" w:eastAsia="Times New Roman" w:hAnsi="Arial" w:cs="Arial"/>
            <w:color w:val="0B0080"/>
            <w:sz w:val="24"/>
            <w:szCs w:val="24"/>
            <w:lang w:eastAsia="en-IN"/>
          </w:rPr>
          <w:t>Surya Sen</w:t>
        </w:r>
      </w:hyperlink>
      <w:r>
        <w:rPr>
          <w:rFonts w:ascii="Arial" w:eastAsia="Times New Roman" w:hAnsi="Arial" w:cs="Arial"/>
          <w:color w:val="202122"/>
          <w:sz w:val="24"/>
          <w:szCs w:val="24"/>
          <w:lang w:eastAsia="en-IN"/>
        </w:rPr>
        <w:t>, </w:t>
      </w:r>
      <w:hyperlink r:id="rId231" w:tooltip="Subhas Chandra Bose" w:history="1">
        <w:r>
          <w:rPr>
            <w:rStyle w:val="Hyperlink"/>
            <w:rFonts w:ascii="Arial" w:eastAsia="Times New Roman" w:hAnsi="Arial" w:cs="Arial"/>
            <w:color w:val="0B0080"/>
            <w:sz w:val="24"/>
            <w:szCs w:val="24"/>
            <w:lang w:eastAsia="en-IN"/>
          </w:rPr>
          <w:t>Subhas Chandra Bose</w:t>
        </w:r>
      </w:hyperlink>
      <w:r>
        <w:rPr>
          <w:rFonts w:ascii="Arial" w:eastAsia="Times New Roman" w:hAnsi="Arial" w:cs="Arial"/>
          <w:color w:val="202122"/>
          <w:sz w:val="24"/>
          <w:szCs w:val="24"/>
          <w:lang w:eastAsia="en-IN"/>
        </w:rPr>
        <w:t> were not against use of violence to oppose the British rule. The independence movement attained its objective with the independence of Pakistan and India on 14 and 15 August 1947 respectively.</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Conservative elements in England consider the independence of India to be the moment that the </w:t>
      </w:r>
      <w:hyperlink r:id="rId232" w:tooltip="British Empire" w:history="1">
        <w:r>
          <w:rPr>
            <w:rStyle w:val="Hyperlink"/>
            <w:rFonts w:ascii="Arial" w:eastAsia="Times New Roman" w:hAnsi="Arial" w:cs="Arial"/>
            <w:color w:val="0B0080"/>
            <w:sz w:val="24"/>
            <w:szCs w:val="24"/>
            <w:lang w:eastAsia="en-IN"/>
          </w:rPr>
          <w:t>British Empire</w:t>
        </w:r>
      </w:hyperlink>
      <w:r>
        <w:rPr>
          <w:rFonts w:ascii="Arial" w:eastAsia="Times New Roman" w:hAnsi="Arial" w:cs="Arial"/>
          <w:color w:val="202122"/>
          <w:sz w:val="24"/>
          <w:szCs w:val="24"/>
          <w:lang w:eastAsia="en-IN"/>
        </w:rPr>
        <w:t> ceased to be a world power, following </w:t>
      </w:r>
      <w:hyperlink r:id="rId233" w:tooltip="George Curzon, 1st Marquess Curzon of Kedleston" w:history="1">
        <w:r>
          <w:rPr>
            <w:rStyle w:val="Hyperlink"/>
            <w:rFonts w:ascii="Arial" w:eastAsia="Times New Roman" w:hAnsi="Arial" w:cs="Arial"/>
            <w:color w:val="0B0080"/>
            <w:sz w:val="24"/>
            <w:szCs w:val="24"/>
            <w:lang w:eastAsia="en-IN"/>
          </w:rPr>
          <w:t>Curzon</w:t>
        </w:r>
      </w:hyperlink>
      <w:r>
        <w:rPr>
          <w:rFonts w:ascii="Arial" w:eastAsia="Times New Roman" w:hAnsi="Arial" w:cs="Arial"/>
          <w:color w:val="202122"/>
          <w:sz w:val="24"/>
          <w:szCs w:val="24"/>
          <w:lang w:eastAsia="en-IN"/>
        </w:rPr>
        <w:t>'s dictum that, "[w]hile we hold on to India, we are a first-rate power. If we lose India, we will decline to a third-rate power."</w: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French</w:t>
      </w:r>
      <w:r>
        <w:rPr>
          <w:rFonts w:ascii="Arial" w:eastAsia="Times New Roman" w:hAnsi="Arial" w:cs="Arial"/>
          <w:color w:val="54595D"/>
          <w:sz w:val="24"/>
          <w:szCs w:val="24"/>
          <w:lang w:eastAsia="en-IN"/>
        </w:rPr>
        <w:t>[</w:t>
      </w:r>
      <w:hyperlink r:id="rId234" w:tooltip="Edit section: French"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after="120" w:line="240" w:lineRule="auto"/>
        <w:rPr>
          <w:rFonts w:ascii="Arial" w:eastAsia="Times New Roman" w:hAnsi="Arial" w:cs="Arial"/>
          <w:i/>
          <w:iCs/>
          <w:color w:val="202122"/>
          <w:sz w:val="24"/>
          <w:szCs w:val="24"/>
          <w:lang w:eastAsia="en-IN"/>
        </w:rPr>
      </w:pPr>
      <w:r>
        <w:rPr>
          <w:rFonts w:ascii="Arial" w:eastAsia="Times New Roman" w:hAnsi="Arial" w:cs="Arial"/>
          <w:i/>
          <w:iCs/>
          <w:color w:val="202122"/>
          <w:sz w:val="24"/>
          <w:szCs w:val="24"/>
          <w:lang w:eastAsia="en-IN"/>
        </w:rPr>
        <w:t>Main article: </w:t>
      </w:r>
      <w:hyperlink r:id="rId235" w:tooltip="French India" w:history="1">
        <w:r>
          <w:rPr>
            <w:rStyle w:val="Hyperlink"/>
            <w:rFonts w:ascii="Arial" w:eastAsia="Times New Roman" w:hAnsi="Arial" w:cs="Arial"/>
            <w:i/>
            <w:iCs/>
            <w:color w:val="0B0080"/>
            <w:sz w:val="24"/>
            <w:szCs w:val="24"/>
            <w:lang w:eastAsia="en-IN"/>
          </w:rPr>
          <w:t>French India</w:t>
        </w:r>
      </w:hyperlink>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B06207" w:rsidP="00B06207">
      <w:pPr>
        <w:shd w:val="clear" w:color="auto" w:fill="F8F9FA"/>
        <w:spacing w:line="336" w:lineRule="atLeast"/>
        <w:rPr>
          <w:rFonts w:ascii="Arial" w:eastAsia="Times New Roman" w:hAnsi="Arial" w:cs="Arial"/>
          <w:color w:val="202122"/>
          <w:sz w:val="19"/>
          <w:szCs w:val="19"/>
          <w:lang w:eastAsia="en-IN"/>
        </w:rPr>
      </w:pPr>
      <w:r>
        <w:rPr>
          <w:rFonts w:ascii="Arial" w:eastAsia="Times New Roman" w:hAnsi="Arial" w:cs="Arial"/>
          <w:color w:val="202122"/>
          <w:sz w:val="19"/>
          <w:szCs w:val="19"/>
          <w:lang w:eastAsia="en-IN"/>
        </w:rPr>
        <w:t>View of </w:t>
      </w:r>
      <w:hyperlink r:id="rId236" w:tooltip="Pondicherry" w:history="1">
        <w:r>
          <w:rPr>
            <w:rStyle w:val="Hyperlink"/>
            <w:rFonts w:ascii="Arial" w:eastAsia="Times New Roman" w:hAnsi="Arial" w:cs="Arial"/>
            <w:color w:val="0B0080"/>
            <w:sz w:val="19"/>
            <w:szCs w:val="19"/>
            <w:lang w:eastAsia="en-IN"/>
          </w:rPr>
          <w:t>Pondicherry</w:t>
        </w:r>
      </w:hyperlink>
      <w:r>
        <w:rPr>
          <w:rFonts w:ascii="Arial" w:eastAsia="Times New Roman" w:hAnsi="Arial" w:cs="Arial"/>
          <w:color w:val="202122"/>
          <w:sz w:val="19"/>
          <w:szCs w:val="19"/>
          <w:lang w:eastAsia="en-IN"/>
        </w:rPr>
        <w:t> in 1843</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Following the Portuguese, English, and Dutch, the French also established trading bases in India. Their first establishment was in </w:t>
      </w:r>
      <w:hyperlink r:id="rId237" w:tooltip="Pondicherry (city)" w:history="1">
        <w:r>
          <w:rPr>
            <w:rStyle w:val="Hyperlink"/>
            <w:rFonts w:ascii="Arial" w:eastAsia="Times New Roman" w:hAnsi="Arial" w:cs="Arial"/>
            <w:color w:val="0B0080"/>
            <w:sz w:val="24"/>
            <w:szCs w:val="24"/>
            <w:lang w:eastAsia="en-IN"/>
          </w:rPr>
          <w:t>Pondicherry</w:t>
        </w:r>
      </w:hyperlink>
      <w:r>
        <w:rPr>
          <w:rFonts w:ascii="Arial" w:eastAsia="Times New Roman" w:hAnsi="Arial" w:cs="Arial"/>
          <w:color w:val="202122"/>
          <w:sz w:val="24"/>
          <w:szCs w:val="24"/>
          <w:lang w:eastAsia="en-IN"/>
        </w:rPr>
        <w:t> on the </w:t>
      </w:r>
      <w:hyperlink r:id="rId238" w:tooltip="Coromandel Coast" w:history="1">
        <w:r>
          <w:rPr>
            <w:rStyle w:val="Hyperlink"/>
            <w:rFonts w:ascii="Arial" w:eastAsia="Times New Roman" w:hAnsi="Arial" w:cs="Arial"/>
            <w:color w:val="0B0080"/>
            <w:sz w:val="24"/>
            <w:szCs w:val="24"/>
            <w:lang w:eastAsia="en-IN"/>
          </w:rPr>
          <w:t>Coromandel Coast</w:t>
        </w:r>
      </w:hyperlink>
      <w:r>
        <w:rPr>
          <w:rFonts w:ascii="Arial" w:eastAsia="Times New Roman" w:hAnsi="Arial" w:cs="Arial"/>
          <w:color w:val="202122"/>
          <w:sz w:val="24"/>
          <w:szCs w:val="24"/>
          <w:lang w:eastAsia="en-IN"/>
        </w:rPr>
        <w:t> in southeastern India in 1674. Subsequent French settlements were </w:t>
      </w:r>
      <w:hyperlink r:id="rId239" w:tooltip="Chandernagore" w:history="1">
        <w:r>
          <w:rPr>
            <w:rStyle w:val="Hyperlink"/>
            <w:rFonts w:ascii="Arial" w:eastAsia="Times New Roman" w:hAnsi="Arial" w:cs="Arial"/>
            <w:color w:val="0B0080"/>
            <w:sz w:val="24"/>
            <w:szCs w:val="24"/>
            <w:lang w:eastAsia="en-IN"/>
          </w:rPr>
          <w:t>Chandernagore</w:t>
        </w:r>
      </w:hyperlink>
      <w:r>
        <w:rPr>
          <w:rFonts w:ascii="Arial" w:eastAsia="Times New Roman" w:hAnsi="Arial" w:cs="Arial"/>
          <w:color w:val="202122"/>
          <w:sz w:val="24"/>
          <w:szCs w:val="24"/>
          <w:lang w:eastAsia="en-IN"/>
        </w:rPr>
        <w:t> in Bengal, northeastern India in 1688, </w:t>
      </w:r>
      <w:hyperlink r:id="rId240" w:tooltip="Yanaon (Inde française)" w:history="1">
        <w:r>
          <w:rPr>
            <w:rStyle w:val="Hyperlink"/>
            <w:rFonts w:ascii="Arial" w:eastAsia="Times New Roman" w:hAnsi="Arial" w:cs="Arial"/>
            <w:color w:val="0B0080"/>
            <w:sz w:val="24"/>
            <w:szCs w:val="24"/>
            <w:lang w:eastAsia="en-IN"/>
          </w:rPr>
          <w:t>Yanam</w:t>
        </w:r>
      </w:hyperlink>
      <w:r>
        <w:rPr>
          <w:rFonts w:ascii="Arial" w:eastAsia="Times New Roman" w:hAnsi="Arial" w:cs="Arial"/>
          <w:color w:val="202122"/>
          <w:sz w:val="24"/>
          <w:szCs w:val="24"/>
          <w:lang w:eastAsia="en-IN"/>
        </w:rPr>
        <w:t> in Andhra Pradesh in 1723, </w:t>
      </w:r>
      <w:hyperlink r:id="rId241" w:tooltip="Mahé, India" w:history="1">
        <w:r>
          <w:rPr>
            <w:rStyle w:val="Hyperlink"/>
            <w:rFonts w:ascii="Arial" w:eastAsia="Times New Roman" w:hAnsi="Arial" w:cs="Arial"/>
            <w:color w:val="0B0080"/>
            <w:sz w:val="24"/>
            <w:szCs w:val="24"/>
            <w:lang w:eastAsia="en-IN"/>
          </w:rPr>
          <w:t>Mahe</w:t>
        </w:r>
      </w:hyperlink>
      <w:r>
        <w:rPr>
          <w:rFonts w:ascii="Arial" w:eastAsia="Times New Roman" w:hAnsi="Arial" w:cs="Arial"/>
          <w:color w:val="202122"/>
          <w:sz w:val="24"/>
          <w:szCs w:val="24"/>
          <w:lang w:eastAsia="en-IN"/>
        </w:rPr>
        <w:t> in 1725, and </w:t>
      </w:r>
      <w:hyperlink r:id="rId242" w:tooltip="Karaikal" w:history="1">
        <w:r>
          <w:rPr>
            <w:rStyle w:val="Hyperlink"/>
            <w:rFonts w:ascii="Arial" w:eastAsia="Times New Roman" w:hAnsi="Arial" w:cs="Arial"/>
            <w:color w:val="0B0080"/>
            <w:sz w:val="24"/>
            <w:szCs w:val="24"/>
            <w:lang w:eastAsia="en-IN"/>
          </w:rPr>
          <w:t>Karaikal</w:t>
        </w:r>
      </w:hyperlink>
      <w:r>
        <w:rPr>
          <w:rFonts w:ascii="Arial" w:eastAsia="Times New Roman" w:hAnsi="Arial" w:cs="Arial"/>
          <w:color w:val="202122"/>
          <w:sz w:val="24"/>
          <w:szCs w:val="24"/>
          <w:lang w:eastAsia="en-IN"/>
        </w:rPr>
        <w:t xml:space="preserve"> in 1739. The French were constantly in conflict with the Dutch and later on mainly with the British in India. At the height of </w:t>
      </w:r>
      <w:r>
        <w:rPr>
          <w:rFonts w:ascii="Arial" w:eastAsia="Times New Roman" w:hAnsi="Arial" w:cs="Arial"/>
          <w:color w:val="202122"/>
          <w:sz w:val="24"/>
          <w:szCs w:val="24"/>
          <w:lang w:eastAsia="en-IN"/>
        </w:rPr>
        <w:lastRenderedPageBreak/>
        <w:t>French power in the mid-18th century, the French occupied large areas of southern India and the area lying in today's northern </w:t>
      </w:r>
      <w:hyperlink r:id="rId243" w:tooltip="Andhra Pradesh" w:history="1">
        <w:r>
          <w:rPr>
            <w:rStyle w:val="Hyperlink"/>
            <w:rFonts w:ascii="Arial" w:eastAsia="Times New Roman" w:hAnsi="Arial" w:cs="Arial"/>
            <w:color w:val="0B0080"/>
            <w:sz w:val="24"/>
            <w:szCs w:val="24"/>
            <w:lang w:eastAsia="en-IN"/>
          </w:rPr>
          <w:t>Andhra Pradesh</w:t>
        </w:r>
      </w:hyperlink>
      <w:r>
        <w:rPr>
          <w:rFonts w:ascii="Arial" w:eastAsia="Times New Roman" w:hAnsi="Arial" w:cs="Arial"/>
          <w:color w:val="202122"/>
          <w:sz w:val="24"/>
          <w:szCs w:val="24"/>
          <w:lang w:eastAsia="en-IN"/>
        </w:rPr>
        <w:t> and </w:t>
      </w:r>
      <w:hyperlink r:id="rId244" w:tooltip="Odisha" w:history="1">
        <w:r>
          <w:rPr>
            <w:rStyle w:val="Hyperlink"/>
            <w:rFonts w:ascii="Arial" w:eastAsia="Times New Roman" w:hAnsi="Arial" w:cs="Arial"/>
            <w:color w:val="0B0080"/>
            <w:sz w:val="24"/>
            <w:szCs w:val="24"/>
            <w:lang w:eastAsia="en-IN"/>
          </w:rPr>
          <w:t>Odisha</w:t>
        </w:r>
      </w:hyperlink>
      <w:r>
        <w:rPr>
          <w:rFonts w:ascii="Arial" w:eastAsia="Times New Roman" w:hAnsi="Arial" w:cs="Arial"/>
          <w:color w:val="202122"/>
          <w:sz w:val="24"/>
          <w:szCs w:val="24"/>
          <w:lang w:eastAsia="en-IN"/>
        </w:rPr>
        <w:t>. Between 1744 and 1761, the British and the French repeatedly attacked and conquered each other's forts and towns in southeastern India and in Bengal in the northeast. After some initial French successes, the British decisively defeated the French in Bengal in the </w:t>
      </w:r>
      <w:hyperlink r:id="rId245" w:tooltip="Battle of Plassey" w:history="1">
        <w:r>
          <w:rPr>
            <w:rStyle w:val="Hyperlink"/>
            <w:rFonts w:ascii="Arial" w:eastAsia="Times New Roman" w:hAnsi="Arial" w:cs="Arial"/>
            <w:color w:val="0B0080"/>
            <w:sz w:val="24"/>
            <w:szCs w:val="24"/>
            <w:lang w:eastAsia="en-IN"/>
          </w:rPr>
          <w:t>Battle of Plassey</w:t>
        </w:r>
      </w:hyperlink>
      <w:r>
        <w:rPr>
          <w:rFonts w:ascii="Arial" w:eastAsia="Times New Roman" w:hAnsi="Arial" w:cs="Arial"/>
          <w:color w:val="202122"/>
          <w:sz w:val="24"/>
          <w:szCs w:val="24"/>
          <w:lang w:eastAsia="en-IN"/>
        </w:rPr>
        <w:t> in 1757 and in the southeast in 1761 in the </w:t>
      </w:r>
      <w:hyperlink r:id="rId246" w:tooltip="Battle of Wandiwash" w:history="1">
        <w:r>
          <w:rPr>
            <w:rStyle w:val="Hyperlink"/>
            <w:rFonts w:ascii="Arial" w:eastAsia="Times New Roman" w:hAnsi="Arial" w:cs="Arial"/>
            <w:color w:val="0B0080"/>
            <w:sz w:val="24"/>
            <w:szCs w:val="24"/>
            <w:lang w:eastAsia="en-IN"/>
          </w:rPr>
          <w:t>Battle of Wandiwash</w:t>
        </w:r>
      </w:hyperlink>
      <w:r>
        <w:rPr>
          <w:rFonts w:ascii="Arial" w:eastAsia="Times New Roman" w:hAnsi="Arial" w:cs="Arial"/>
          <w:color w:val="202122"/>
          <w:sz w:val="24"/>
          <w:szCs w:val="24"/>
          <w:lang w:eastAsia="en-IN"/>
        </w:rPr>
        <w:t>, after which the British East India Company was the supreme military and political power in southern India as well as in Bengal. In the following decades, it gradually increased the size of the territories under its control. The enclaves of </w:t>
      </w:r>
      <w:hyperlink r:id="rId247" w:tooltip="Pondicherry district" w:history="1">
        <w:r>
          <w:rPr>
            <w:rStyle w:val="Hyperlink"/>
            <w:rFonts w:ascii="Arial" w:eastAsia="Times New Roman" w:hAnsi="Arial" w:cs="Arial"/>
            <w:color w:val="0B0080"/>
            <w:sz w:val="24"/>
            <w:szCs w:val="24"/>
            <w:lang w:eastAsia="en-IN"/>
          </w:rPr>
          <w:t>Pondichéry</w:t>
        </w:r>
      </w:hyperlink>
      <w:r>
        <w:rPr>
          <w:rFonts w:ascii="Arial" w:eastAsia="Times New Roman" w:hAnsi="Arial" w:cs="Arial"/>
          <w:color w:val="202122"/>
          <w:sz w:val="24"/>
          <w:szCs w:val="24"/>
          <w:lang w:eastAsia="en-IN"/>
        </w:rPr>
        <w:t>, Karaikal, Yanam, Mahé, and Chandernagore were returned to France in 1816 and were integrated with the </w:t>
      </w:r>
      <w:hyperlink r:id="rId248" w:tooltip="Republic of India" w:history="1">
        <w:r>
          <w:rPr>
            <w:rStyle w:val="Hyperlink"/>
            <w:rFonts w:ascii="Arial" w:eastAsia="Times New Roman" w:hAnsi="Arial" w:cs="Arial"/>
            <w:color w:val="0B0080"/>
            <w:sz w:val="24"/>
            <w:szCs w:val="24"/>
            <w:lang w:eastAsia="en-IN"/>
          </w:rPr>
          <w:t>Republic of India</w:t>
        </w:r>
      </w:hyperlink>
      <w:r>
        <w:rPr>
          <w:rFonts w:ascii="Arial" w:eastAsia="Times New Roman" w:hAnsi="Arial" w:cs="Arial"/>
          <w:color w:val="202122"/>
          <w:sz w:val="24"/>
          <w:szCs w:val="24"/>
          <w:lang w:eastAsia="en-IN"/>
        </w:rPr>
        <w:t> in 1954.</w:t>
      </w:r>
      <w:r>
        <w:rPr>
          <w:rFonts w:ascii="Arial" w:eastAsia="Times New Roman" w:hAnsi="Arial" w:cs="Arial"/>
          <w:color w:val="202122"/>
          <w:sz w:val="17"/>
          <w:szCs w:val="17"/>
          <w:vertAlign w:val="superscript"/>
          <w:lang w:eastAsia="en-IN"/>
        </w:rPr>
        <w:t>[</w:t>
      </w:r>
      <w:hyperlink r:id="rId249" w:tooltip="Wikipedia:Citation needed" w:history="1">
        <w:r>
          <w:rPr>
            <w:rStyle w:val="Hyperlink"/>
            <w:rFonts w:ascii="Arial" w:eastAsia="Times New Roman" w:hAnsi="Arial" w:cs="Arial"/>
            <w:i/>
            <w:iCs/>
            <w:color w:val="0B0080"/>
            <w:sz w:val="17"/>
            <w:szCs w:val="17"/>
            <w:vertAlign w:val="superscript"/>
            <w:lang w:eastAsia="en-IN"/>
          </w:rPr>
          <w:t>citation needed</w:t>
        </w:r>
      </w:hyperlink>
      <w:r>
        <w:rPr>
          <w:rFonts w:ascii="Arial" w:eastAsia="Times New Roman" w:hAnsi="Arial" w:cs="Arial"/>
          <w:color w:val="202122"/>
          <w:sz w:val="17"/>
          <w:szCs w:val="17"/>
          <w:vertAlign w:val="superscript"/>
          <w:lang w:eastAsia="en-IN"/>
        </w:rPr>
        <w:t>]</w: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Dano-Norwegian</w:t>
      </w:r>
      <w:r>
        <w:rPr>
          <w:rFonts w:ascii="Arial" w:eastAsia="Times New Roman" w:hAnsi="Arial" w:cs="Arial"/>
          <w:color w:val="54595D"/>
          <w:sz w:val="24"/>
          <w:szCs w:val="24"/>
          <w:lang w:eastAsia="en-IN"/>
        </w:rPr>
        <w:t>[</w:t>
      </w:r>
      <w:hyperlink r:id="rId250" w:tooltip="Edit section: Dano-Norwegian"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after="120" w:line="240" w:lineRule="auto"/>
        <w:rPr>
          <w:rFonts w:ascii="Arial" w:eastAsia="Times New Roman" w:hAnsi="Arial" w:cs="Arial"/>
          <w:i/>
          <w:iCs/>
          <w:color w:val="202122"/>
          <w:sz w:val="24"/>
          <w:szCs w:val="24"/>
          <w:lang w:eastAsia="en-IN"/>
        </w:rPr>
      </w:pPr>
      <w:r>
        <w:rPr>
          <w:rFonts w:ascii="Arial" w:eastAsia="Times New Roman" w:hAnsi="Arial" w:cs="Arial"/>
          <w:i/>
          <w:iCs/>
          <w:color w:val="202122"/>
          <w:sz w:val="24"/>
          <w:szCs w:val="24"/>
          <w:lang w:eastAsia="en-IN"/>
        </w:rPr>
        <w:t>Main article: </w:t>
      </w:r>
      <w:hyperlink r:id="rId251" w:tooltip="Danish India" w:history="1">
        <w:r>
          <w:rPr>
            <w:rStyle w:val="Hyperlink"/>
            <w:rFonts w:ascii="Arial" w:eastAsia="Times New Roman" w:hAnsi="Arial" w:cs="Arial"/>
            <w:i/>
            <w:iCs/>
            <w:color w:val="0B0080"/>
            <w:sz w:val="24"/>
            <w:szCs w:val="24"/>
            <w:lang w:eastAsia="en-IN"/>
          </w:rPr>
          <w:t>Danish India</w:t>
        </w:r>
      </w:hyperlink>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EF28CA" w:rsidP="00B06207">
      <w:pPr>
        <w:shd w:val="clear" w:color="auto" w:fill="F8F9FA"/>
        <w:spacing w:line="336" w:lineRule="atLeast"/>
        <w:rPr>
          <w:rFonts w:ascii="Arial" w:eastAsia="Times New Roman" w:hAnsi="Arial" w:cs="Arial"/>
          <w:color w:val="202122"/>
          <w:sz w:val="19"/>
          <w:szCs w:val="19"/>
          <w:lang w:eastAsia="en-IN"/>
        </w:rPr>
      </w:pPr>
      <w:hyperlink r:id="rId252" w:tooltip="Fort Dansborg" w:history="1">
        <w:r w:rsidR="00B06207">
          <w:rPr>
            <w:rStyle w:val="Hyperlink"/>
            <w:rFonts w:ascii="Arial" w:eastAsia="Times New Roman" w:hAnsi="Arial" w:cs="Arial"/>
            <w:color w:val="0B0080"/>
            <w:sz w:val="19"/>
            <w:szCs w:val="19"/>
            <w:lang w:eastAsia="en-IN"/>
          </w:rPr>
          <w:t>Fort Dansborg</w:t>
        </w:r>
      </w:hyperlink>
      <w:r w:rsidR="00B06207">
        <w:rPr>
          <w:rFonts w:ascii="Arial" w:eastAsia="Times New Roman" w:hAnsi="Arial" w:cs="Arial"/>
          <w:color w:val="202122"/>
          <w:sz w:val="19"/>
          <w:szCs w:val="19"/>
          <w:lang w:eastAsia="en-IN"/>
        </w:rPr>
        <w:t> at Tranquebar, built by </w:t>
      </w:r>
      <w:hyperlink r:id="rId253" w:tooltip="Ove Gjedde" w:history="1">
        <w:r w:rsidR="00B06207">
          <w:rPr>
            <w:rStyle w:val="Hyperlink"/>
            <w:rFonts w:ascii="Arial" w:eastAsia="Times New Roman" w:hAnsi="Arial" w:cs="Arial"/>
            <w:color w:val="0B0080"/>
            <w:sz w:val="19"/>
            <w:szCs w:val="19"/>
            <w:lang w:eastAsia="en-IN"/>
          </w:rPr>
          <w:t>OveGjedde</w:t>
        </w:r>
      </w:hyperlink>
      <w:r w:rsidR="00B06207">
        <w:rPr>
          <w:rFonts w:ascii="Arial" w:eastAsia="Times New Roman" w:hAnsi="Arial" w:cs="Arial"/>
          <w:color w:val="202122"/>
          <w:sz w:val="19"/>
          <w:szCs w:val="19"/>
          <w:lang w:eastAsia="en-IN"/>
        </w:rPr>
        <w:t>, c. 1658</w:t>
      </w:r>
    </w:p>
    <w:p w:rsidR="00B06207" w:rsidRDefault="00EF28CA" w:rsidP="00B06207">
      <w:pPr>
        <w:shd w:val="clear" w:color="auto" w:fill="FFFFFF"/>
        <w:spacing w:before="120" w:after="120" w:line="240" w:lineRule="auto"/>
        <w:rPr>
          <w:rFonts w:ascii="Arial" w:eastAsia="Times New Roman" w:hAnsi="Arial" w:cs="Arial"/>
          <w:color w:val="202122"/>
          <w:sz w:val="24"/>
          <w:szCs w:val="24"/>
          <w:lang w:eastAsia="en-IN"/>
        </w:rPr>
      </w:pPr>
      <w:hyperlink r:id="rId254" w:tooltip="Denmark–Norway" w:history="1">
        <w:r w:rsidR="00B06207">
          <w:rPr>
            <w:rStyle w:val="Hyperlink"/>
            <w:rFonts w:ascii="Arial" w:eastAsia="Times New Roman" w:hAnsi="Arial" w:cs="Arial"/>
            <w:color w:val="0B0080"/>
            <w:sz w:val="24"/>
            <w:szCs w:val="24"/>
            <w:lang w:eastAsia="en-IN"/>
          </w:rPr>
          <w:t>Denmark–Norway</w:t>
        </w:r>
      </w:hyperlink>
      <w:r w:rsidR="00B06207">
        <w:rPr>
          <w:rFonts w:ascii="Arial" w:eastAsia="Times New Roman" w:hAnsi="Arial" w:cs="Arial"/>
          <w:color w:val="202122"/>
          <w:sz w:val="24"/>
          <w:szCs w:val="24"/>
          <w:lang w:eastAsia="en-IN"/>
        </w:rPr>
        <w:t> held colonial possessions in India for more than 200 years, but the Danish presence in India was of little significance to the major European powers as they presented neither a military nor a mercantile threat.</w:t>
      </w:r>
      <w:hyperlink r:id="rId255" w:anchor="cite_note-23" w:history="1">
        <w:r w:rsidR="00B06207">
          <w:rPr>
            <w:rStyle w:val="Hyperlink"/>
            <w:rFonts w:ascii="Arial" w:eastAsia="Times New Roman" w:hAnsi="Arial" w:cs="Arial"/>
            <w:color w:val="0B0080"/>
            <w:sz w:val="17"/>
            <w:szCs w:val="17"/>
            <w:vertAlign w:val="superscript"/>
            <w:lang w:eastAsia="en-IN"/>
          </w:rPr>
          <w:t>[23]</w:t>
        </w:r>
      </w:hyperlink>
      <w:r w:rsidR="00B06207">
        <w:rPr>
          <w:rFonts w:ascii="Arial" w:eastAsia="Times New Roman" w:hAnsi="Arial" w:cs="Arial"/>
          <w:color w:val="202122"/>
          <w:sz w:val="24"/>
          <w:szCs w:val="24"/>
          <w:lang w:eastAsia="en-IN"/>
        </w:rPr>
        <w:t> Denmark–Norway established trading outposts in </w:t>
      </w:r>
      <w:hyperlink r:id="rId256" w:tooltip="Tranquebar" w:history="1">
        <w:r w:rsidR="00B06207">
          <w:rPr>
            <w:rStyle w:val="Hyperlink"/>
            <w:rFonts w:ascii="Arial" w:eastAsia="Times New Roman" w:hAnsi="Arial" w:cs="Arial"/>
            <w:color w:val="0B0080"/>
            <w:sz w:val="24"/>
            <w:szCs w:val="24"/>
            <w:lang w:eastAsia="en-IN"/>
          </w:rPr>
          <w:t>Tranquebar</w:t>
        </w:r>
      </w:hyperlink>
      <w:r w:rsidR="00B06207">
        <w:rPr>
          <w:rFonts w:ascii="Arial" w:eastAsia="Times New Roman" w:hAnsi="Arial" w:cs="Arial"/>
          <w:color w:val="202122"/>
          <w:sz w:val="24"/>
          <w:szCs w:val="24"/>
          <w:lang w:eastAsia="en-IN"/>
        </w:rPr>
        <w:t>, Tamil Nadu (1620), </w:t>
      </w:r>
      <w:hyperlink r:id="rId257" w:tooltip="Serampore" w:history="1">
        <w:r w:rsidR="00B06207">
          <w:rPr>
            <w:rStyle w:val="Hyperlink"/>
            <w:rFonts w:ascii="Arial" w:eastAsia="Times New Roman" w:hAnsi="Arial" w:cs="Arial"/>
            <w:color w:val="0B0080"/>
            <w:sz w:val="24"/>
            <w:szCs w:val="24"/>
            <w:lang w:eastAsia="en-IN"/>
          </w:rPr>
          <w:t>Serampore</w:t>
        </w:r>
      </w:hyperlink>
      <w:r w:rsidR="00B06207">
        <w:rPr>
          <w:rFonts w:ascii="Arial" w:eastAsia="Times New Roman" w:hAnsi="Arial" w:cs="Arial"/>
          <w:color w:val="202122"/>
          <w:sz w:val="24"/>
          <w:szCs w:val="24"/>
          <w:lang w:eastAsia="en-IN"/>
        </w:rPr>
        <w:t>, West Bengal (1755), </w:t>
      </w:r>
      <w:hyperlink r:id="rId258" w:tooltip="Calicut" w:history="1">
        <w:r w:rsidR="00B06207">
          <w:rPr>
            <w:rStyle w:val="Hyperlink"/>
            <w:rFonts w:ascii="Arial" w:eastAsia="Times New Roman" w:hAnsi="Arial" w:cs="Arial"/>
            <w:color w:val="0B0080"/>
            <w:sz w:val="24"/>
            <w:szCs w:val="24"/>
            <w:lang w:eastAsia="en-IN"/>
          </w:rPr>
          <w:t>Calicut</w:t>
        </w:r>
      </w:hyperlink>
      <w:r w:rsidR="00B06207">
        <w:rPr>
          <w:rFonts w:ascii="Arial" w:eastAsia="Times New Roman" w:hAnsi="Arial" w:cs="Arial"/>
          <w:color w:val="202122"/>
          <w:sz w:val="24"/>
          <w:szCs w:val="24"/>
          <w:lang w:eastAsia="en-IN"/>
        </w:rPr>
        <w:t>, Kerala (1752) and the </w:t>
      </w:r>
      <w:hyperlink r:id="rId259" w:tooltip="Nicobar Islands" w:history="1">
        <w:r w:rsidR="00B06207">
          <w:rPr>
            <w:rStyle w:val="Hyperlink"/>
            <w:rFonts w:ascii="Arial" w:eastAsia="Times New Roman" w:hAnsi="Arial" w:cs="Arial"/>
            <w:color w:val="0B0080"/>
            <w:sz w:val="24"/>
            <w:szCs w:val="24"/>
            <w:lang w:eastAsia="en-IN"/>
          </w:rPr>
          <w:t>Nicobar Islands</w:t>
        </w:r>
      </w:hyperlink>
      <w:r w:rsidR="00B06207">
        <w:rPr>
          <w:rFonts w:ascii="Arial" w:eastAsia="Times New Roman" w:hAnsi="Arial" w:cs="Arial"/>
          <w:color w:val="202122"/>
          <w:sz w:val="24"/>
          <w:szCs w:val="24"/>
          <w:lang w:eastAsia="en-IN"/>
        </w:rPr>
        <w:t> (1750s). At one time, the main Danish and Swedish East Asia companies together imported more tea to Europe than the British did. Their outposts lost economic and strategic importance, and Tranquebar, the last Dano-Norwegian outpost, was sold to the British on 16 October 1868.</w:t>
      </w:r>
      <w:r w:rsidR="00B06207">
        <w:rPr>
          <w:rFonts w:ascii="Arial" w:eastAsia="Times New Roman" w:hAnsi="Arial" w:cs="Arial"/>
          <w:color w:val="202122"/>
          <w:sz w:val="17"/>
          <w:szCs w:val="17"/>
          <w:vertAlign w:val="superscript"/>
          <w:lang w:eastAsia="en-IN"/>
        </w:rPr>
        <w:t>[</w:t>
      </w:r>
      <w:hyperlink r:id="rId260" w:tooltip="Wikipedia:Citation needed" w:history="1">
        <w:r w:rsidR="00B06207">
          <w:rPr>
            <w:rStyle w:val="Hyperlink"/>
            <w:rFonts w:ascii="Arial" w:eastAsia="Times New Roman" w:hAnsi="Arial" w:cs="Arial"/>
            <w:i/>
            <w:iCs/>
            <w:color w:val="0B0080"/>
            <w:sz w:val="17"/>
            <w:szCs w:val="17"/>
            <w:vertAlign w:val="superscript"/>
            <w:lang w:eastAsia="en-IN"/>
          </w:rPr>
          <w:t>citation needed</w:t>
        </w:r>
      </w:hyperlink>
      <w:r w:rsidR="00B06207">
        <w:rPr>
          <w:rFonts w:ascii="Arial" w:eastAsia="Times New Roman" w:hAnsi="Arial" w:cs="Arial"/>
          <w:color w:val="202122"/>
          <w:sz w:val="17"/>
          <w:szCs w:val="17"/>
          <w:vertAlign w:val="superscript"/>
          <w:lang w:eastAsia="en-IN"/>
        </w:rPr>
        <w:t>]</w:t>
      </w:r>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Other external powers</w:t>
      </w:r>
      <w:r>
        <w:rPr>
          <w:rFonts w:ascii="Arial" w:eastAsia="Times New Roman" w:hAnsi="Arial" w:cs="Arial"/>
          <w:color w:val="54595D"/>
          <w:sz w:val="24"/>
          <w:szCs w:val="24"/>
          <w:lang w:eastAsia="en-IN"/>
        </w:rPr>
        <w:t>[</w:t>
      </w:r>
      <w:hyperlink r:id="rId261" w:tooltip="Edit section: Other external powers"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w:t>
      </w:r>
      <w:hyperlink r:id="rId262" w:tooltip="Spanish Empire" w:history="1">
        <w:r>
          <w:rPr>
            <w:rStyle w:val="Hyperlink"/>
            <w:rFonts w:ascii="Arial" w:eastAsia="Times New Roman" w:hAnsi="Arial" w:cs="Arial"/>
            <w:color w:val="0B0080"/>
            <w:sz w:val="24"/>
            <w:szCs w:val="24"/>
            <w:lang w:eastAsia="en-IN"/>
          </w:rPr>
          <w:t>Spanish</w:t>
        </w:r>
      </w:hyperlink>
      <w:r>
        <w:rPr>
          <w:rFonts w:ascii="Arial" w:eastAsia="Times New Roman" w:hAnsi="Arial" w:cs="Arial"/>
          <w:color w:val="202122"/>
          <w:sz w:val="24"/>
          <w:szCs w:val="24"/>
          <w:lang w:eastAsia="en-IN"/>
        </w:rPr>
        <w:t> were briefly given territorial rights to India by </w:t>
      </w:r>
      <w:hyperlink r:id="rId263" w:tooltip="Pope Alexander VI" w:history="1">
        <w:r>
          <w:rPr>
            <w:rStyle w:val="Hyperlink"/>
            <w:rFonts w:ascii="Arial" w:eastAsia="Times New Roman" w:hAnsi="Arial" w:cs="Arial"/>
            <w:color w:val="0B0080"/>
            <w:sz w:val="24"/>
            <w:szCs w:val="24"/>
            <w:lang w:eastAsia="en-IN"/>
          </w:rPr>
          <w:t>Pope Alexander VI</w:t>
        </w:r>
      </w:hyperlink>
      <w:r>
        <w:rPr>
          <w:rFonts w:ascii="Arial" w:eastAsia="Times New Roman" w:hAnsi="Arial" w:cs="Arial"/>
          <w:color w:val="202122"/>
          <w:sz w:val="24"/>
          <w:szCs w:val="24"/>
          <w:lang w:eastAsia="en-IN"/>
        </w:rPr>
        <w:t> on 25 September 1493 by the </w:t>
      </w:r>
      <w:hyperlink r:id="rId264" w:tooltip="Papal bull" w:history="1">
        <w:r>
          <w:rPr>
            <w:rStyle w:val="Hyperlink"/>
            <w:rFonts w:ascii="Arial" w:eastAsia="Times New Roman" w:hAnsi="Arial" w:cs="Arial"/>
            <w:color w:val="0B0080"/>
            <w:sz w:val="24"/>
            <w:szCs w:val="24"/>
            <w:lang w:eastAsia="en-IN"/>
          </w:rPr>
          <w:t>bull</w:t>
        </w:r>
      </w:hyperlink>
      <w:r>
        <w:rPr>
          <w:rFonts w:ascii="Arial" w:eastAsia="Times New Roman" w:hAnsi="Arial" w:cs="Arial"/>
          <w:color w:val="202122"/>
          <w:sz w:val="24"/>
          <w:szCs w:val="24"/>
          <w:lang w:eastAsia="en-IN"/>
        </w:rPr>
        <w:t> </w:t>
      </w:r>
      <w:hyperlink r:id="rId265" w:anchor="Background" w:tooltip="Inter caetera" w:history="1">
        <w:r>
          <w:rPr>
            <w:rStyle w:val="Hyperlink"/>
            <w:rFonts w:ascii="Arial" w:eastAsia="Times New Roman" w:hAnsi="Arial" w:cs="Arial"/>
            <w:i/>
            <w:iCs/>
            <w:color w:val="0B0080"/>
            <w:sz w:val="24"/>
            <w:szCs w:val="24"/>
            <w:lang w:eastAsia="en-IN"/>
          </w:rPr>
          <w:t>Dudumsiquidem</w:t>
        </w:r>
      </w:hyperlink>
      <w:r>
        <w:rPr>
          <w:rFonts w:ascii="Arial" w:eastAsia="Times New Roman" w:hAnsi="Arial" w:cs="Arial"/>
          <w:color w:val="202122"/>
          <w:sz w:val="24"/>
          <w:szCs w:val="24"/>
          <w:lang w:eastAsia="en-IN"/>
        </w:rPr>
        <w:t> before these rights were removed by the </w:t>
      </w:r>
      <w:hyperlink r:id="rId266" w:tooltip="Treaty of Tordesillas" w:history="1">
        <w:r>
          <w:rPr>
            <w:rStyle w:val="Hyperlink"/>
            <w:rFonts w:ascii="Arial" w:eastAsia="Times New Roman" w:hAnsi="Arial" w:cs="Arial"/>
            <w:color w:val="0B0080"/>
            <w:sz w:val="24"/>
            <w:szCs w:val="24"/>
            <w:lang w:eastAsia="en-IN"/>
          </w:rPr>
          <w:t>Treaty of Tordesillas</w:t>
        </w:r>
      </w:hyperlink>
      <w:r>
        <w:rPr>
          <w:rFonts w:ascii="Arial" w:eastAsia="Times New Roman" w:hAnsi="Arial" w:cs="Arial"/>
          <w:color w:val="202122"/>
          <w:sz w:val="24"/>
          <w:szCs w:val="24"/>
          <w:lang w:eastAsia="en-IN"/>
        </w:rPr>
        <w:t> less than one year later. The </w:t>
      </w:r>
      <w:hyperlink r:id="rId267" w:tooltip="Andaman and Nicobar Islands" w:history="1">
        <w:r>
          <w:rPr>
            <w:rStyle w:val="Hyperlink"/>
            <w:rFonts w:ascii="Arial" w:eastAsia="Times New Roman" w:hAnsi="Arial" w:cs="Arial"/>
            <w:color w:val="0B0080"/>
            <w:sz w:val="24"/>
            <w:szCs w:val="24"/>
            <w:lang w:eastAsia="en-IN"/>
          </w:rPr>
          <w:t>Andaman and Nicobar Islands</w:t>
        </w:r>
      </w:hyperlink>
      <w:r>
        <w:rPr>
          <w:rFonts w:ascii="Arial" w:eastAsia="Times New Roman" w:hAnsi="Arial" w:cs="Arial"/>
          <w:color w:val="202122"/>
          <w:sz w:val="24"/>
          <w:szCs w:val="24"/>
          <w:lang w:eastAsia="en-IN"/>
        </w:rPr>
        <w:t> were </w:t>
      </w:r>
      <w:hyperlink r:id="rId268" w:tooltip="Japanese occupation of the Andaman Islands" w:history="1">
        <w:r>
          <w:rPr>
            <w:rStyle w:val="Hyperlink"/>
            <w:rFonts w:ascii="Arial" w:eastAsia="Times New Roman" w:hAnsi="Arial" w:cs="Arial"/>
            <w:color w:val="0B0080"/>
            <w:sz w:val="24"/>
            <w:szCs w:val="24"/>
            <w:lang w:eastAsia="en-IN"/>
          </w:rPr>
          <w:t>briefly occupied</w:t>
        </w:r>
      </w:hyperlink>
      <w:r>
        <w:rPr>
          <w:rFonts w:ascii="Arial" w:eastAsia="Times New Roman" w:hAnsi="Arial" w:cs="Arial"/>
          <w:color w:val="202122"/>
          <w:sz w:val="24"/>
          <w:szCs w:val="24"/>
          <w:lang w:eastAsia="en-IN"/>
        </w:rPr>
        <w:t> by the </w:t>
      </w:r>
      <w:hyperlink r:id="rId269" w:tooltip="Japanese Empire" w:history="1">
        <w:r>
          <w:rPr>
            <w:rStyle w:val="Hyperlink"/>
            <w:rFonts w:ascii="Arial" w:eastAsia="Times New Roman" w:hAnsi="Arial" w:cs="Arial"/>
            <w:color w:val="0B0080"/>
            <w:sz w:val="24"/>
            <w:szCs w:val="24"/>
            <w:lang w:eastAsia="en-IN"/>
          </w:rPr>
          <w:t>Japanese Empire</w:t>
        </w:r>
      </w:hyperlink>
      <w:r>
        <w:rPr>
          <w:rFonts w:ascii="Arial" w:eastAsia="Times New Roman" w:hAnsi="Arial" w:cs="Arial"/>
          <w:color w:val="202122"/>
          <w:sz w:val="24"/>
          <w:szCs w:val="24"/>
          <w:lang w:eastAsia="en-IN"/>
        </w:rPr>
        <w:t> during </w:t>
      </w:r>
      <w:hyperlink r:id="rId270" w:tooltip="World War II" w:history="1">
        <w:r>
          <w:rPr>
            <w:rStyle w:val="Hyperlink"/>
            <w:rFonts w:ascii="Arial" w:eastAsia="Times New Roman" w:hAnsi="Arial" w:cs="Arial"/>
            <w:color w:val="0B0080"/>
            <w:sz w:val="24"/>
            <w:szCs w:val="24"/>
            <w:lang w:eastAsia="en-IN"/>
          </w:rPr>
          <w:t>World War II</w:t>
        </w:r>
      </w:hyperlink>
      <w:r>
        <w:rPr>
          <w:rFonts w:ascii="Arial" w:eastAsia="Times New Roman" w:hAnsi="Arial" w:cs="Arial"/>
          <w:color w:val="202122"/>
          <w:sz w:val="24"/>
          <w:szCs w:val="24"/>
          <w:lang w:eastAsia="en-IN"/>
        </w:rPr>
        <w:t>.</w:t>
      </w:r>
      <w:hyperlink r:id="rId271" w:anchor="cite_note-Klemen-24" w:history="1">
        <w:r>
          <w:rPr>
            <w:rStyle w:val="Hyperlink"/>
            <w:rFonts w:ascii="Arial" w:eastAsia="Times New Roman" w:hAnsi="Arial" w:cs="Arial"/>
            <w:color w:val="0B0080"/>
            <w:sz w:val="17"/>
            <w:szCs w:val="17"/>
            <w:vertAlign w:val="superscript"/>
            <w:lang w:eastAsia="en-IN"/>
          </w:rPr>
          <w:t>[24]</w:t>
        </w:r>
      </w:hyperlink>
      <w:hyperlink r:id="rId272" w:anchor="cite_note-25" w:history="1">
        <w:r>
          <w:rPr>
            <w:rStyle w:val="Hyperlink"/>
            <w:rFonts w:ascii="Arial" w:eastAsia="Times New Roman" w:hAnsi="Arial" w:cs="Arial"/>
            <w:color w:val="0B0080"/>
            <w:sz w:val="17"/>
            <w:szCs w:val="17"/>
            <w:vertAlign w:val="superscript"/>
            <w:lang w:eastAsia="en-IN"/>
          </w:rPr>
          <w:t>[25]</w:t>
        </w:r>
      </w:hyperlink>
      <w:hyperlink r:id="rId273" w:anchor="cite_note-26" w:history="1">
        <w:r>
          <w:rPr>
            <w:rStyle w:val="Hyperlink"/>
            <w:rFonts w:ascii="Arial" w:eastAsia="Times New Roman" w:hAnsi="Arial" w:cs="Arial"/>
            <w:color w:val="0B0080"/>
            <w:sz w:val="17"/>
            <w:szCs w:val="17"/>
            <w:vertAlign w:val="superscript"/>
            <w:lang w:eastAsia="en-IN"/>
          </w:rPr>
          <w:t>[26]</w:t>
        </w:r>
      </w:hyperlink>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w:t>
      </w:r>
      <w:hyperlink r:id="rId274" w:tooltip="Swedish East India Company" w:history="1">
        <w:r>
          <w:rPr>
            <w:rStyle w:val="Hyperlink"/>
            <w:rFonts w:ascii="Arial" w:eastAsia="Times New Roman" w:hAnsi="Arial" w:cs="Arial"/>
            <w:color w:val="0B0080"/>
            <w:sz w:val="24"/>
            <w:szCs w:val="24"/>
            <w:lang w:eastAsia="en-IN"/>
          </w:rPr>
          <w:t>Swedish East India Company</w:t>
        </w:r>
      </w:hyperlink>
      <w:r>
        <w:rPr>
          <w:rFonts w:ascii="Arial" w:eastAsia="Times New Roman" w:hAnsi="Arial" w:cs="Arial"/>
          <w:color w:val="202122"/>
          <w:sz w:val="24"/>
          <w:szCs w:val="24"/>
          <w:lang w:eastAsia="en-IN"/>
        </w:rPr>
        <w:t> briefly possessed a factory in </w:t>
      </w:r>
      <w:hyperlink r:id="rId275" w:tooltip="Parangipettai" w:history="1">
        <w:r>
          <w:rPr>
            <w:rStyle w:val="Hyperlink"/>
            <w:rFonts w:ascii="Arial" w:eastAsia="Times New Roman" w:hAnsi="Arial" w:cs="Arial"/>
            <w:color w:val="0B0080"/>
            <w:sz w:val="24"/>
            <w:szCs w:val="24"/>
            <w:lang w:eastAsia="en-IN"/>
          </w:rPr>
          <w:t>Parangipettai</w:t>
        </w:r>
      </w:hyperlink>
      <w:r>
        <w:rPr>
          <w:rFonts w:ascii="Arial" w:eastAsia="Times New Roman" w:hAnsi="Arial" w:cs="Arial"/>
          <w:color w:val="202122"/>
          <w:sz w:val="24"/>
          <w:szCs w:val="24"/>
          <w:lang w:eastAsia="en-IN"/>
        </w:rPr>
        <w:t>.</w:t>
      </w:r>
      <w:hyperlink r:id="rId276" w:anchor="cite_note-27" w:history="1">
        <w:r>
          <w:rPr>
            <w:rStyle w:val="Hyperlink"/>
            <w:rFonts w:ascii="Arial" w:eastAsia="Times New Roman" w:hAnsi="Arial" w:cs="Arial"/>
            <w:color w:val="0B0080"/>
            <w:sz w:val="17"/>
            <w:szCs w:val="17"/>
            <w:vertAlign w:val="superscript"/>
            <w:lang w:eastAsia="en-IN"/>
          </w:rPr>
          <w:t>[27]</w:t>
        </w:r>
      </w:hyperlink>
    </w:p>
    <w:p w:rsidR="00B06207" w:rsidRDefault="00B06207" w:rsidP="00B06207">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n-IN"/>
        </w:rPr>
      </w:pPr>
      <w:r>
        <w:rPr>
          <w:rFonts w:ascii="Georgia" w:eastAsia="Times New Roman" w:hAnsi="Georgia" w:cs="Arial"/>
          <w:color w:val="000000"/>
          <w:sz w:val="36"/>
          <w:szCs w:val="36"/>
          <w:lang w:eastAsia="en-IN"/>
        </w:rPr>
        <w:t>Wars</w:t>
      </w:r>
      <w:r>
        <w:rPr>
          <w:rFonts w:ascii="Arial" w:eastAsia="Times New Roman" w:hAnsi="Arial" w:cs="Arial"/>
          <w:color w:val="54595D"/>
          <w:sz w:val="24"/>
          <w:szCs w:val="24"/>
          <w:lang w:eastAsia="en-IN"/>
        </w:rPr>
        <w:t>[</w:t>
      </w:r>
      <w:hyperlink r:id="rId277" w:tooltip="Edit section: Wars" w:history="1">
        <w:r>
          <w:rPr>
            <w:rStyle w:val="Hyperlink"/>
            <w:rFonts w:ascii="Arial" w:eastAsia="Times New Roman" w:hAnsi="Arial" w:cs="Arial"/>
            <w:color w:val="0B0080"/>
            <w:sz w:val="24"/>
            <w:szCs w:val="24"/>
            <w:lang w:eastAsia="en-IN"/>
          </w:rPr>
          <w:t>edit</w:t>
        </w:r>
      </w:hyperlink>
      <w:r>
        <w:rPr>
          <w:rFonts w:ascii="Arial" w:eastAsia="Times New Roman" w:hAnsi="Arial" w:cs="Arial"/>
          <w:color w:val="54595D"/>
          <w:sz w:val="24"/>
          <w:szCs w:val="24"/>
          <w:lang w:eastAsia="en-IN"/>
        </w:rPr>
        <w:t>]</w:t>
      </w:r>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B06207" w:rsidP="00B06207">
      <w:pPr>
        <w:shd w:val="clear" w:color="auto" w:fill="F8F9FA"/>
        <w:spacing w:line="336" w:lineRule="atLeast"/>
        <w:rPr>
          <w:rFonts w:ascii="Arial" w:eastAsia="Times New Roman" w:hAnsi="Arial" w:cs="Arial"/>
          <w:color w:val="202122"/>
          <w:sz w:val="19"/>
          <w:szCs w:val="19"/>
          <w:lang w:eastAsia="en-IN"/>
        </w:rPr>
      </w:pPr>
      <w:r>
        <w:rPr>
          <w:rFonts w:ascii="Arial" w:eastAsia="Times New Roman" w:hAnsi="Arial" w:cs="Arial"/>
          <w:color w:val="202122"/>
          <w:sz w:val="19"/>
          <w:szCs w:val="19"/>
          <w:lang w:eastAsia="en-IN"/>
        </w:rPr>
        <w:t>Major General </w:t>
      </w:r>
      <w:hyperlink r:id="rId278" w:tooltip="Arthur Wellesley, 1st Duke of Wellington" w:history="1">
        <w:r>
          <w:rPr>
            <w:rStyle w:val="Hyperlink"/>
            <w:rFonts w:ascii="Arial" w:eastAsia="Times New Roman" w:hAnsi="Arial" w:cs="Arial"/>
            <w:color w:val="0B0080"/>
            <w:sz w:val="19"/>
            <w:szCs w:val="19"/>
            <w:lang w:eastAsia="en-IN"/>
          </w:rPr>
          <w:t>Wellesley</w:t>
        </w:r>
      </w:hyperlink>
      <w:r>
        <w:rPr>
          <w:rFonts w:ascii="Arial" w:eastAsia="Times New Roman" w:hAnsi="Arial" w:cs="Arial"/>
          <w:color w:val="202122"/>
          <w:sz w:val="19"/>
          <w:szCs w:val="19"/>
          <w:lang w:eastAsia="en-IN"/>
        </w:rPr>
        <w:t> commanding his troops at the </w:t>
      </w:r>
      <w:hyperlink r:id="rId279" w:tooltip="Battle of Assaye" w:history="1">
        <w:r>
          <w:rPr>
            <w:rStyle w:val="Hyperlink"/>
            <w:rFonts w:ascii="Arial" w:eastAsia="Times New Roman" w:hAnsi="Arial" w:cs="Arial"/>
            <w:color w:val="0B0080"/>
            <w:sz w:val="19"/>
            <w:szCs w:val="19"/>
            <w:lang w:eastAsia="en-IN"/>
          </w:rPr>
          <w:t>Battle of Assaye</w:t>
        </w:r>
      </w:hyperlink>
      <w:r>
        <w:rPr>
          <w:rFonts w:ascii="Arial" w:eastAsia="Times New Roman" w:hAnsi="Arial" w:cs="Arial"/>
          <w:color w:val="202122"/>
          <w:sz w:val="19"/>
          <w:szCs w:val="19"/>
          <w:lang w:eastAsia="en-IN"/>
        </w:rPr>
        <w:t>, 1803</w:t>
      </w:r>
    </w:p>
    <w:p w:rsidR="00B06207" w:rsidRDefault="00B06207" w:rsidP="00B06207">
      <w:pPr>
        <w:shd w:val="clear" w:color="auto" w:fill="F8F9FA"/>
        <w:spacing w:after="0" w:line="240" w:lineRule="auto"/>
        <w:jc w:val="center"/>
        <w:rPr>
          <w:rFonts w:ascii="Arial" w:eastAsia="Times New Roman" w:hAnsi="Arial" w:cs="Arial"/>
          <w:color w:val="202122"/>
          <w:sz w:val="20"/>
          <w:szCs w:val="20"/>
          <w:lang w:eastAsia="en-IN"/>
        </w:rPr>
      </w:pPr>
    </w:p>
    <w:p w:rsidR="00B06207" w:rsidRDefault="00B06207" w:rsidP="00B06207">
      <w:pPr>
        <w:shd w:val="clear" w:color="auto" w:fill="F8F9FA"/>
        <w:spacing w:line="336" w:lineRule="atLeast"/>
        <w:rPr>
          <w:rFonts w:ascii="Arial" w:eastAsia="Times New Roman" w:hAnsi="Arial" w:cs="Arial"/>
          <w:color w:val="202122"/>
          <w:sz w:val="19"/>
          <w:szCs w:val="19"/>
          <w:lang w:eastAsia="en-IN"/>
        </w:rPr>
      </w:pPr>
      <w:r>
        <w:rPr>
          <w:rFonts w:ascii="Arial" w:eastAsia="Times New Roman" w:hAnsi="Arial" w:cs="Arial"/>
          <w:color w:val="202122"/>
          <w:sz w:val="19"/>
          <w:szCs w:val="19"/>
          <w:lang w:eastAsia="en-IN"/>
        </w:rPr>
        <w:t>The </w:t>
      </w:r>
      <w:hyperlink r:id="rId280" w:tooltip="Battle of Ferozeshah" w:history="1">
        <w:r>
          <w:rPr>
            <w:rStyle w:val="Hyperlink"/>
            <w:rFonts w:ascii="Arial" w:eastAsia="Times New Roman" w:hAnsi="Arial" w:cs="Arial"/>
            <w:color w:val="0B0080"/>
            <w:sz w:val="19"/>
            <w:szCs w:val="19"/>
            <w:lang w:eastAsia="en-IN"/>
          </w:rPr>
          <w:t>Battle of Ferozeshah</w:t>
        </w:r>
      </w:hyperlink>
      <w:r>
        <w:rPr>
          <w:rFonts w:ascii="Arial" w:eastAsia="Times New Roman" w:hAnsi="Arial" w:cs="Arial"/>
          <w:color w:val="202122"/>
          <w:sz w:val="19"/>
          <w:szCs w:val="19"/>
          <w:lang w:eastAsia="en-IN"/>
        </w:rPr>
        <w:t> during the </w:t>
      </w:r>
      <w:hyperlink r:id="rId281" w:tooltip="First Anglo-Sikh War" w:history="1">
        <w:r>
          <w:rPr>
            <w:rStyle w:val="Hyperlink"/>
            <w:rFonts w:ascii="Arial" w:eastAsia="Times New Roman" w:hAnsi="Arial" w:cs="Arial"/>
            <w:color w:val="0B0080"/>
            <w:sz w:val="19"/>
            <w:szCs w:val="19"/>
            <w:lang w:eastAsia="en-IN"/>
          </w:rPr>
          <w:t>First Anglo-Sikh War</w:t>
        </w:r>
      </w:hyperlink>
      <w:r>
        <w:rPr>
          <w:rFonts w:ascii="Arial" w:eastAsia="Times New Roman" w:hAnsi="Arial" w:cs="Arial"/>
          <w:color w:val="202122"/>
          <w:sz w:val="19"/>
          <w:szCs w:val="19"/>
          <w:lang w:eastAsia="en-IN"/>
        </w:rPr>
        <w:t>, 1845</w:t>
      </w:r>
    </w:p>
    <w:p w:rsidR="00B06207" w:rsidRDefault="00B06207" w:rsidP="00B06207">
      <w:pPr>
        <w:shd w:val="clear" w:color="auto" w:fill="FFFFFF"/>
        <w:spacing w:before="120" w:after="120" w:line="240" w:lineRule="auto"/>
        <w:rPr>
          <w:rFonts w:ascii="Arial" w:eastAsia="Times New Roman" w:hAnsi="Arial" w:cs="Arial"/>
          <w:color w:val="202122"/>
          <w:sz w:val="24"/>
          <w:szCs w:val="24"/>
          <w:lang w:eastAsia="en-IN"/>
        </w:rPr>
      </w:pPr>
      <w:r>
        <w:rPr>
          <w:rFonts w:ascii="Arial" w:eastAsia="Times New Roman" w:hAnsi="Arial" w:cs="Arial"/>
          <w:color w:val="202122"/>
          <w:sz w:val="24"/>
          <w:szCs w:val="24"/>
          <w:lang w:eastAsia="en-IN"/>
        </w:rPr>
        <w:t>The wars that took place involving the British East India Company or British India during the Colonial era:</w:t>
      </w:r>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2" w:tooltip="Anglo-Mysore Wars" w:history="1">
        <w:r w:rsidR="00B06207">
          <w:rPr>
            <w:rStyle w:val="Hyperlink"/>
            <w:rFonts w:ascii="Arial" w:eastAsia="Times New Roman" w:hAnsi="Arial" w:cs="Arial"/>
            <w:color w:val="0B0080"/>
            <w:sz w:val="24"/>
            <w:szCs w:val="24"/>
            <w:lang w:eastAsia="en-IN"/>
          </w:rPr>
          <w:t>Anglo-Mysore Wars</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3" w:tooltip="First Anglo-Maratha War" w:history="1">
        <w:r w:rsidR="00B06207">
          <w:rPr>
            <w:rStyle w:val="Hyperlink"/>
            <w:rFonts w:ascii="Arial" w:eastAsia="Times New Roman" w:hAnsi="Arial" w:cs="Arial"/>
            <w:color w:val="0B0080"/>
            <w:sz w:val="24"/>
            <w:szCs w:val="24"/>
            <w:lang w:eastAsia="en-IN"/>
          </w:rPr>
          <w:t>First Anglo-Maratha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4" w:tooltip="Second Anglo-Maratha War" w:history="1">
        <w:r w:rsidR="00B06207">
          <w:rPr>
            <w:rStyle w:val="Hyperlink"/>
            <w:rFonts w:ascii="Arial" w:eastAsia="Times New Roman" w:hAnsi="Arial" w:cs="Arial"/>
            <w:color w:val="0B0080"/>
            <w:sz w:val="24"/>
            <w:szCs w:val="24"/>
            <w:lang w:eastAsia="en-IN"/>
          </w:rPr>
          <w:t>Second Anglo-Maratha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5" w:tooltip="Third Anglo-Maratha War" w:history="1">
        <w:r w:rsidR="00B06207">
          <w:rPr>
            <w:rStyle w:val="Hyperlink"/>
            <w:rFonts w:ascii="Arial" w:eastAsia="Times New Roman" w:hAnsi="Arial" w:cs="Arial"/>
            <w:color w:val="0B0080"/>
            <w:sz w:val="24"/>
            <w:szCs w:val="24"/>
            <w:lang w:eastAsia="en-IN"/>
          </w:rPr>
          <w:t>Third Anglo-Maratha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6" w:tooltip="First Anglo-Sikh War" w:history="1">
        <w:r w:rsidR="00B06207">
          <w:rPr>
            <w:rStyle w:val="Hyperlink"/>
            <w:rFonts w:ascii="Arial" w:eastAsia="Times New Roman" w:hAnsi="Arial" w:cs="Arial"/>
            <w:color w:val="0B0080"/>
            <w:sz w:val="24"/>
            <w:szCs w:val="24"/>
            <w:lang w:eastAsia="en-IN"/>
          </w:rPr>
          <w:t>First Anglo-Sikh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7" w:tooltip="Second Anglo-Sikh War" w:history="1">
        <w:r w:rsidR="00B06207">
          <w:rPr>
            <w:rStyle w:val="Hyperlink"/>
            <w:rFonts w:ascii="Arial" w:eastAsia="Times New Roman" w:hAnsi="Arial" w:cs="Arial"/>
            <w:color w:val="0B0080"/>
            <w:sz w:val="24"/>
            <w:szCs w:val="24"/>
            <w:lang w:eastAsia="en-IN"/>
          </w:rPr>
          <w:t>Second Anglo-Sikh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8" w:tooltip="Gurkha War" w:history="1">
        <w:r w:rsidR="00B06207">
          <w:rPr>
            <w:rStyle w:val="Hyperlink"/>
            <w:rFonts w:ascii="Arial" w:eastAsia="Times New Roman" w:hAnsi="Arial" w:cs="Arial"/>
            <w:color w:val="0B0080"/>
            <w:sz w:val="24"/>
            <w:szCs w:val="24"/>
            <w:lang w:eastAsia="en-IN"/>
          </w:rPr>
          <w:t>Gurkha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89" w:tooltip="Burmese War" w:history="1">
        <w:r w:rsidR="00B06207">
          <w:rPr>
            <w:rStyle w:val="Hyperlink"/>
            <w:rFonts w:ascii="Arial" w:eastAsia="Times New Roman" w:hAnsi="Arial" w:cs="Arial"/>
            <w:color w:val="0B0080"/>
            <w:sz w:val="24"/>
            <w:szCs w:val="24"/>
            <w:lang w:eastAsia="en-IN"/>
          </w:rPr>
          <w:t>Burmese Wars</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0" w:tooltip="First Opium War" w:history="1">
        <w:r w:rsidR="00B06207">
          <w:rPr>
            <w:rStyle w:val="Hyperlink"/>
            <w:rFonts w:ascii="Arial" w:eastAsia="Times New Roman" w:hAnsi="Arial" w:cs="Arial"/>
            <w:color w:val="0B0080"/>
            <w:sz w:val="24"/>
            <w:szCs w:val="24"/>
            <w:lang w:eastAsia="en-IN"/>
          </w:rPr>
          <w:t>First Opium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1" w:tooltip="India's First War of Independence" w:history="1">
        <w:r w:rsidR="00B06207">
          <w:rPr>
            <w:rStyle w:val="Hyperlink"/>
            <w:rFonts w:ascii="Arial" w:eastAsia="Times New Roman" w:hAnsi="Arial" w:cs="Arial"/>
            <w:color w:val="0B0080"/>
            <w:sz w:val="24"/>
            <w:szCs w:val="24"/>
            <w:lang w:eastAsia="en-IN"/>
          </w:rPr>
          <w:t>India's First War of Independence</w:t>
        </w:r>
      </w:hyperlink>
      <w:r w:rsidR="00B06207">
        <w:rPr>
          <w:rFonts w:ascii="Arial" w:eastAsia="Times New Roman" w:hAnsi="Arial" w:cs="Arial"/>
          <w:color w:val="202122"/>
          <w:sz w:val="24"/>
          <w:szCs w:val="24"/>
          <w:lang w:eastAsia="en-IN"/>
        </w:rPr>
        <w:t> (Rebellion of 1857)</w:t>
      </w:r>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2" w:tooltip="Second Opium War" w:history="1">
        <w:r w:rsidR="00B06207">
          <w:rPr>
            <w:rStyle w:val="Hyperlink"/>
            <w:rFonts w:ascii="Arial" w:eastAsia="Times New Roman" w:hAnsi="Arial" w:cs="Arial"/>
            <w:color w:val="0B0080"/>
            <w:sz w:val="24"/>
            <w:szCs w:val="24"/>
            <w:lang w:eastAsia="en-IN"/>
          </w:rPr>
          <w:t>Second Opium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3" w:tooltip="First Anglo-Afghan War" w:history="1">
        <w:r w:rsidR="00B06207">
          <w:rPr>
            <w:rStyle w:val="Hyperlink"/>
            <w:rFonts w:ascii="Arial" w:eastAsia="Times New Roman" w:hAnsi="Arial" w:cs="Arial"/>
            <w:color w:val="0B0080"/>
            <w:sz w:val="24"/>
            <w:szCs w:val="24"/>
            <w:lang w:eastAsia="en-IN"/>
          </w:rPr>
          <w:t>First Anglo-Afghan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4" w:tooltip="Second Anglo-Afghan War" w:history="1">
        <w:r w:rsidR="00B06207">
          <w:rPr>
            <w:rStyle w:val="Hyperlink"/>
            <w:rFonts w:ascii="Arial" w:eastAsia="Times New Roman" w:hAnsi="Arial" w:cs="Arial"/>
            <w:color w:val="0B0080"/>
            <w:sz w:val="24"/>
            <w:szCs w:val="24"/>
            <w:lang w:eastAsia="en-IN"/>
          </w:rPr>
          <w:t>Second Anglo-Afghan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5" w:tooltip="Third Anglo-Afghan War" w:history="1">
        <w:r w:rsidR="00B06207">
          <w:rPr>
            <w:rStyle w:val="Hyperlink"/>
            <w:rFonts w:ascii="Arial" w:eastAsia="Times New Roman" w:hAnsi="Arial" w:cs="Arial"/>
            <w:color w:val="0B0080"/>
            <w:sz w:val="24"/>
            <w:szCs w:val="24"/>
            <w:lang w:eastAsia="en-IN"/>
          </w:rPr>
          <w:t>Third Anglo-Afghan War</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6" w:tooltip="World War I" w:history="1">
        <w:r w:rsidR="00B06207">
          <w:rPr>
            <w:rStyle w:val="Hyperlink"/>
            <w:rFonts w:ascii="Arial" w:eastAsia="Times New Roman" w:hAnsi="Arial" w:cs="Arial"/>
            <w:color w:val="0B0080"/>
            <w:sz w:val="24"/>
            <w:szCs w:val="24"/>
            <w:lang w:eastAsia="en-IN"/>
          </w:rPr>
          <w:t>World War I</w:t>
        </w:r>
      </w:hyperlink>
      <w:r w:rsidR="00B06207">
        <w:rPr>
          <w:rFonts w:ascii="Arial" w:eastAsia="Times New Roman" w:hAnsi="Arial" w:cs="Arial"/>
          <w:color w:val="202122"/>
          <w:sz w:val="24"/>
          <w:szCs w:val="24"/>
          <w:lang w:eastAsia="en-IN"/>
        </w:rPr>
        <w:t>: see </w:t>
      </w:r>
      <w:hyperlink r:id="rId297" w:tooltip="List of Indian divisions in World War I" w:history="1">
        <w:r w:rsidR="00B06207">
          <w:rPr>
            <w:rStyle w:val="Hyperlink"/>
            <w:rFonts w:ascii="Arial" w:eastAsia="Times New Roman" w:hAnsi="Arial" w:cs="Arial"/>
            <w:color w:val="0B0080"/>
            <w:sz w:val="24"/>
            <w:szCs w:val="24"/>
            <w:lang w:eastAsia="en-IN"/>
          </w:rPr>
          <w:t>List of Indian divisions in World War I</w:t>
        </w:r>
      </w:hyperlink>
      <w:r w:rsidR="00B06207">
        <w:rPr>
          <w:rFonts w:ascii="Arial" w:eastAsia="Times New Roman" w:hAnsi="Arial" w:cs="Arial"/>
          <w:color w:val="202122"/>
          <w:sz w:val="24"/>
          <w:szCs w:val="24"/>
          <w:lang w:eastAsia="en-IN"/>
        </w:rPr>
        <w:t>, </w:t>
      </w:r>
      <w:hyperlink r:id="rId298" w:tooltip="Bombardment of Madras" w:history="1">
        <w:r w:rsidR="00B06207">
          <w:rPr>
            <w:rStyle w:val="Hyperlink"/>
            <w:rFonts w:ascii="Arial" w:eastAsia="Times New Roman" w:hAnsi="Arial" w:cs="Arial"/>
            <w:color w:val="0B0080"/>
            <w:sz w:val="24"/>
            <w:szCs w:val="24"/>
            <w:lang w:eastAsia="en-IN"/>
          </w:rPr>
          <w:t>Bombardment of Madras</w:t>
        </w:r>
      </w:hyperlink>
    </w:p>
    <w:p w:rsidR="00B06207" w:rsidRDefault="00EF28CA" w:rsidP="00B06207">
      <w:pPr>
        <w:numPr>
          <w:ilvl w:val="0"/>
          <w:numId w:val="13"/>
        </w:numPr>
        <w:shd w:val="clear" w:color="auto" w:fill="FFFFFF"/>
        <w:spacing w:before="100" w:beforeAutospacing="1" w:after="24" w:line="240" w:lineRule="auto"/>
        <w:ind w:left="3024"/>
        <w:rPr>
          <w:rFonts w:ascii="Arial" w:eastAsia="Times New Roman" w:hAnsi="Arial" w:cs="Arial"/>
          <w:color w:val="202122"/>
          <w:sz w:val="24"/>
          <w:szCs w:val="24"/>
          <w:lang w:eastAsia="en-IN"/>
        </w:rPr>
      </w:pPr>
      <w:hyperlink r:id="rId299" w:tooltip="World War II" w:history="1">
        <w:r w:rsidR="00B06207">
          <w:rPr>
            <w:rStyle w:val="Hyperlink"/>
            <w:rFonts w:ascii="Arial" w:eastAsia="Times New Roman" w:hAnsi="Arial" w:cs="Arial"/>
            <w:color w:val="0B0080"/>
            <w:sz w:val="24"/>
            <w:szCs w:val="24"/>
            <w:lang w:eastAsia="en-IN"/>
          </w:rPr>
          <w:t>World War II</w:t>
        </w:r>
      </w:hyperlink>
      <w:r w:rsidR="00B06207">
        <w:rPr>
          <w:rFonts w:ascii="Arial" w:eastAsia="Times New Roman" w:hAnsi="Arial" w:cs="Arial"/>
          <w:color w:val="202122"/>
          <w:sz w:val="24"/>
          <w:szCs w:val="24"/>
          <w:lang w:eastAsia="en-IN"/>
        </w:rPr>
        <w:t>: see </w:t>
      </w:r>
      <w:hyperlink r:id="rId300" w:tooltip="Indian Army during World War II" w:history="1">
        <w:r w:rsidR="00B06207">
          <w:rPr>
            <w:rStyle w:val="Hyperlink"/>
            <w:rFonts w:ascii="Arial" w:eastAsia="Times New Roman" w:hAnsi="Arial" w:cs="Arial"/>
            <w:color w:val="0B0080"/>
            <w:sz w:val="24"/>
            <w:szCs w:val="24"/>
            <w:lang w:eastAsia="en-IN"/>
          </w:rPr>
          <w:t>Indian Army during World War II</w:t>
        </w:r>
      </w:hyperlink>
    </w:p>
    <w:p w:rsidR="00B06207" w:rsidRDefault="00B06207" w:rsidP="00B06207"/>
    <w:p w:rsidR="0002680C" w:rsidRDefault="0002680C" w:rsidP="0002680C">
      <w:pPr>
        <w:shd w:val="clear" w:color="auto" w:fill="F2F2F2"/>
        <w:spacing w:after="195"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FACTORS   FOR ADVENT OF EUROPEANS.</w:t>
      </w:r>
    </w:p>
    <w:p w:rsidR="0002680C" w:rsidRDefault="0002680C" w:rsidP="0002680C">
      <w:pPr>
        <w:shd w:val="clear" w:color="auto" w:fill="F2F2F2"/>
        <w:spacing w:after="195" w:line="240" w:lineRule="auto"/>
        <w:jc w:val="both"/>
        <w:rPr>
          <w:rFonts w:ascii="Times New Roman" w:eastAsia="Times New Roman" w:hAnsi="Times New Roman" w:cs="Times New Roman"/>
          <w:color w:val="404040"/>
          <w:sz w:val="24"/>
          <w:szCs w:val="24"/>
          <w:lang w:eastAsia="en-IN"/>
        </w:rPr>
      </w:pPr>
      <w:r>
        <w:rPr>
          <w:rFonts w:ascii="Times New Roman" w:eastAsia="Times New Roman" w:hAnsi="Times New Roman" w:cs="Times New Roman"/>
          <w:b/>
          <w:bCs/>
          <w:color w:val="404040"/>
          <w:sz w:val="24"/>
          <w:szCs w:val="24"/>
          <w:lang w:eastAsia="en-IN"/>
        </w:rPr>
        <w:t> Introduction</w:t>
      </w:r>
    </w:p>
    <w:p w:rsidR="0002680C" w:rsidRDefault="0002680C" w:rsidP="0002680C">
      <w:pPr>
        <w:numPr>
          <w:ilvl w:val="1"/>
          <w:numId w:val="14"/>
        </w:numP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landing of Vasco da Gama at Calicut in 1498 with three ships is generally regarded as the beginning of new era in world history, especially in the relation between Asia and Europe.</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British were not the only trading nation to come to India. There were a few other European countries such as Portuguese, Dutch, and French who aspired to establish commercial relations with India. They first came to India in search of trading opportunities, but circumstances made them the masters of this vast country. And the British emerged winner from among all European power.</w:t>
      </w:r>
    </w:p>
    <w:p w:rsidR="0002680C" w:rsidRDefault="0002680C" w:rsidP="0002680C">
      <w:pPr>
        <w:shd w:val="clear" w:color="auto" w:fill="F2F2F2"/>
        <w:spacing w:after="195" w:line="240" w:lineRule="auto"/>
        <w:jc w:val="both"/>
        <w:rPr>
          <w:rFonts w:ascii="Times New Roman" w:eastAsia="Times New Roman" w:hAnsi="Times New Roman" w:cs="Times New Roman"/>
          <w:color w:val="FF0000"/>
          <w:sz w:val="24"/>
          <w:szCs w:val="24"/>
          <w:lang w:eastAsia="en-IN"/>
        </w:rPr>
      </w:pPr>
      <w:r>
        <w:rPr>
          <w:rFonts w:ascii="Times New Roman" w:eastAsia="Times New Roman" w:hAnsi="Times New Roman" w:cs="Times New Roman"/>
          <w:b/>
          <w:bCs/>
          <w:color w:val="FF0000"/>
          <w:sz w:val="24"/>
          <w:szCs w:val="24"/>
          <w:lang w:eastAsia="en-IN"/>
        </w:rPr>
        <w:t>Body</w:t>
      </w:r>
    </w:p>
    <w:p w:rsidR="0002680C" w:rsidRDefault="0002680C" w:rsidP="0002680C">
      <w:pPr>
        <w:shd w:val="clear" w:color="auto" w:fill="F2F2F2"/>
        <w:spacing w:after="195" w:line="240" w:lineRule="auto"/>
        <w:jc w:val="both"/>
        <w:rPr>
          <w:rFonts w:ascii="Times New Roman" w:eastAsia="Times New Roman" w:hAnsi="Times New Roman" w:cs="Times New Roman"/>
          <w:color w:val="404040"/>
          <w:sz w:val="24"/>
          <w:szCs w:val="24"/>
          <w:lang w:eastAsia="en-IN"/>
        </w:rPr>
      </w:pPr>
      <w:r>
        <w:rPr>
          <w:rFonts w:ascii="Times New Roman" w:eastAsia="Times New Roman" w:hAnsi="Times New Roman" w:cs="Times New Roman"/>
          <w:color w:val="FF0000"/>
          <w:sz w:val="24"/>
          <w:szCs w:val="24"/>
          <w:lang w:eastAsia="en-IN"/>
        </w:rPr>
        <w:t> </w:t>
      </w:r>
      <w:r>
        <w:rPr>
          <w:rFonts w:ascii="Times New Roman" w:eastAsia="Times New Roman" w:hAnsi="Times New Roman" w:cs="Times New Roman"/>
          <w:b/>
          <w:bCs/>
          <w:color w:val="FF0000"/>
          <w:sz w:val="24"/>
          <w:szCs w:val="24"/>
          <w:lang w:eastAsia="en-IN"/>
        </w:rPr>
        <w:t xml:space="preserve">The factors that lead to the advent of Europeans in India </w:t>
      </w:r>
      <w:r>
        <w:rPr>
          <w:rFonts w:ascii="Times New Roman" w:eastAsia="Times New Roman" w:hAnsi="Times New Roman" w:cs="Times New Roman"/>
          <w:b/>
          <w:bCs/>
          <w:color w:val="404040"/>
          <w:sz w:val="24"/>
          <w:szCs w:val="24"/>
          <w:lang w:eastAsia="en-IN"/>
        </w:rPr>
        <w:t>–</w:t>
      </w:r>
    </w:p>
    <w:p w:rsidR="0002680C" w:rsidRDefault="0002680C" w:rsidP="0002680C">
      <w:pPr>
        <w:numPr>
          <w:ilvl w:val="1"/>
          <w:numId w:val="14"/>
        </w:numP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Weak rulers and fragmented regional powers: </w:t>
      </w:r>
      <w:r>
        <w:rPr>
          <w:rFonts w:ascii="Times New Roman" w:eastAsia="Times New Roman" w:hAnsi="Times New Roman" w:cs="Times New Roman"/>
          <w:sz w:val="24"/>
          <w:szCs w:val="24"/>
          <w:lang w:eastAsia="en-IN"/>
        </w:rPr>
        <w:t>Aurangzeb was the last of the powerful Mughal rulers. He established control over a very large part of the territory that is now known as India. After his death in 1707, many Mughal governors (subadars) and big zamindars began asserting their authority and establishing regional kingdoms. As powerful regional kingdoms emerged in various parts of India, Delhi could no longer function as an effective centre.</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Vast wealth of India:</w:t>
      </w:r>
      <w:r>
        <w:rPr>
          <w:rFonts w:ascii="Times New Roman" w:eastAsia="Times New Roman" w:hAnsi="Times New Roman" w:cs="Times New Roman"/>
          <w:sz w:val="24"/>
          <w:szCs w:val="24"/>
          <w:lang w:eastAsia="en-IN"/>
        </w:rPr>
        <w:t> It was the immense wealth of India that attracted the Europeans to this country which they came to know from the accounts of Marco Polo and some other sources.</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Heavy demand for Indian commodities:</w:t>
      </w:r>
      <w:r>
        <w:rPr>
          <w:rFonts w:ascii="Times New Roman" w:eastAsia="Times New Roman" w:hAnsi="Times New Roman" w:cs="Times New Roman"/>
          <w:sz w:val="24"/>
          <w:szCs w:val="24"/>
          <w:lang w:eastAsia="en-IN"/>
        </w:rPr>
        <w:t> Heavy demand for Indian commodities like spices, calicoes, silk, various precious stones, porcelain, etc caught the attention of the European traders from the early medieval period.</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Advancement in navigational technologies:</w:t>
      </w:r>
      <w:r>
        <w:rPr>
          <w:rFonts w:ascii="Times New Roman" w:eastAsia="Times New Roman" w:hAnsi="Times New Roman" w:cs="Times New Roman"/>
          <w:sz w:val="24"/>
          <w:szCs w:val="24"/>
          <w:lang w:eastAsia="en-IN"/>
        </w:rPr>
        <w:t> For a long time Europeans failed to establish a direct trade relation with India as all the major land routes to this country were then controlled by the Arabs. In the 15th century, Europe achieved great advancement in the art of ship building and navigation.</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lastRenderedPageBreak/>
        <w:t>Quest of the expansion of the market:</w:t>
      </w:r>
      <w:r>
        <w:rPr>
          <w:rFonts w:ascii="Times New Roman" w:eastAsia="Times New Roman" w:hAnsi="Times New Roman" w:cs="Times New Roman"/>
          <w:sz w:val="24"/>
          <w:szCs w:val="24"/>
          <w:lang w:eastAsia="en-IN"/>
        </w:rPr>
        <w:t> Industrialization greatly increased the economic, military, and political strength of the European societies, along with government support and need for market expansion to fulfill their capitalist desire.</w:t>
      </w:r>
    </w:p>
    <w:p w:rsidR="0002680C" w:rsidRDefault="0002680C" w:rsidP="0002680C">
      <w:pPr>
        <w:shd w:val="clear" w:color="auto" w:fill="F2F2F2"/>
        <w:spacing w:after="195" w:line="240" w:lineRule="auto"/>
        <w:jc w:val="both"/>
        <w:rPr>
          <w:rFonts w:ascii="Times New Roman" w:eastAsia="Times New Roman" w:hAnsi="Times New Roman" w:cs="Times New Roman"/>
          <w:color w:val="404040"/>
          <w:sz w:val="24"/>
          <w:szCs w:val="24"/>
          <w:lang w:eastAsia="en-IN"/>
        </w:rPr>
      </w:pPr>
      <w:r>
        <w:rPr>
          <w:rFonts w:ascii="Times New Roman" w:eastAsia="Times New Roman" w:hAnsi="Times New Roman" w:cs="Times New Roman"/>
          <w:color w:val="404040"/>
          <w:sz w:val="24"/>
          <w:szCs w:val="24"/>
          <w:lang w:eastAsia="en-IN"/>
        </w:rPr>
        <w:t> </w:t>
      </w:r>
      <w:r>
        <w:rPr>
          <w:rFonts w:ascii="Times New Roman" w:eastAsia="Times New Roman" w:hAnsi="Times New Roman" w:cs="Times New Roman"/>
          <w:b/>
          <w:bCs/>
          <w:color w:val="404040"/>
          <w:sz w:val="24"/>
          <w:szCs w:val="24"/>
          <w:lang w:eastAsia="en-IN"/>
        </w:rPr>
        <w:t>Conclusion</w:t>
      </w:r>
    </w:p>
    <w:p w:rsidR="0002680C" w:rsidRDefault="0002680C" w:rsidP="0002680C">
      <w:pPr>
        <w:numPr>
          <w:ilvl w:val="1"/>
          <w:numId w:val="14"/>
        </w:numP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During the second half of the 19th Century and the first half of the 20th Century a powerful national struggle against British imperialism developed in India. This struggle was the result of a clash of interests between those of the Indian people and those of the British rulers.</w:t>
      </w:r>
    </w:p>
    <w:p w:rsidR="0002680C" w:rsidRDefault="0002680C" w:rsidP="0002680C">
      <w:pPr>
        <w:numPr>
          <w:ilvl w:val="1"/>
          <w:numId w:val="14"/>
        </w:numPr>
        <w:pBdr>
          <w:top w:val="single" w:sz="6" w:space="6" w:color="EBEBEB"/>
        </w:pBdr>
        <w:shd w:val="clear" w:color="auto" w:fill="F2F2F2"/>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very nature of the foreign rule resulted in nationalistic sentiments arising among the Indian people and produced the material, moral, intellectual and political conditions for the rise and development of a powerful national movement.</w:t>
      </w:r>
    </w:p>
    <w:p w:rsidR="0002680C" w:rsidRDefault="0002680C" w:rsidP="0002680C">
      <w:pPr>
        <w:shd w:val="clear" w:color="auto" w:fill="F2F2F2"/>
        <w:spacing w:after="300" w:line="480" w:lineRule="auto"/>
        <w:ind w:right="150"/>
        <w:jc w:val="both"/>
        <w:rPr>
          <w:rFonts w:ascii="Times New Roman" w:eastAsia="Times New Roman" w:hAnsi="Times New Roman" w:cs="Times New Roman"/>
          <w:color w:val="474747"/>
          <w:sz w:val="24"/>
          <w:szCs w:val="24"/>
          <w:lang w:eastAsia="en-IN"/>
        </w:rPr>
      </w:pPr>
      <w:r>
        <w:rPr>
          <w:rFonts w:ascii="Times New Roman" w:eastAsia="Times New Roman" w:hAnsi="Times New Roman" w:cs="Times New Roman"/>
          <w:color w:val="474747"/>
          <w:sz w:val="24"/>
          <w:szCs w:val="24"/>
          <w:lang w:eastAsia="en-IN"/>
        </w:rPr>
        <w:t>To get PDF version, Please click on "Print PDF" button.</w:t>
      </w:r>
    </w:p>
    <w:p w:rsidR="0002680C" w:rsidRDefault="0002680C" w:rsidP="0002680C">
      <w:pPr>
        <w:shd w:val="clear" w:color="auto" w:fill="F2F2F2"/>
        <w:spacing w:line="240" w:lineRule="auto"/>
        <w:rPr>
          <w:rFonts w:ascii="Arial" w:eastAsia="Times New Roman" w:hAnsi="Arial" w:cs="Arial"/>
          <w:color w:val="222222"/>
          <w:sz w:val="9"/>
          <w:szCs w:val="9"/>
          <w:lang w:eastAsia="en-IN"/>
        </w:rPr>
      </w:pPr>
      <w:r>
        <w:rPr>
          <w:rFonts w:ascii="Times New Roman" w:eastAsia="Times New Roman" w:hAnsi="Times New Roman" w:cs="Times New Roman"/>
          <w:sz w:val="24"/>
          <w:szCs w:val="24"/>
          <w:lang w:eastAsia="en-IN"/>
        </w:rPr>
        <w:t> </w:t>
      </w:r>
    </w:p>
    <w:p w:rsidR="0002680C" w:rsidRDefault="0002680C" w:rsidP="0002680C"/>
    <w:p w:rsidR="00937C18" w:rsidRDefault="00937C18"/>
    <w:sectPr w:rsidR="00937C18" w:rsidSect="000062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65B"/>
    <w:multiLevelType w:val="multilevel"/>
    <w:tmpl w:val="C110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17CA"/>
    <w:multiLevelType w:val="multilevel"/>
    <w:tmpl w:val="8FAE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A20"/>
    <w:multiLevelType w:val="multilevel"/>
    <w:tmpl w:val="A544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57C4F"/>
    <w:multiLevelType w:val="multilevel"/>
    <w:tmpl w:val="67BE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42412E"/>
    <w:multiLevelType w:val="multilevel"/>
    <w:tmpl w:val="6428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36709"/>
    <w:multiLevelType w:val="multilevel"/>
    <w:tmpl w:val="48EAC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274690B"/>
    <w:multiLevelType w:val="multilevel"/>
    <w:tmpl w:val="363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1A7A94"/>
    <w:multiLevelType w:val="multilevel"/>
    <w:tmpl w:val="C4F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B2B3D"/>
    <w:multiLevelType w:val="multilevel"/>
    <w:tmpl w:val="1FFA2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33608F"/>
    <w:multiLevelType w:val="multilevel"/>
    <w:tmpl w:val="36A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11668"/>
    <w:multiLevelType w:val="multilevel"/>
    <w:tmpl w:val="7A7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582C61"/>
    <w:multiLevelType w:val="multilevel"/>
    <w:tmpl w:val="6FF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4"/>
  </w:num>
  <w:num w:numId="5">
    <w:abstractNumId w:val="2"/>
  </w:num>
  <w:num w:numId="6">
    <w:abstractNumId w:val="11"/>
  </w:num>
  <w:num w:numId="7">
    <w:abstractNumId w:val="0"/>
  </w:num>
  <w:num w:numId="8">
    <w:abstractNumId w:val="1"/>
  </w:num>
  <w:num w:numId="9">
    <w:abstractNumId w:val="10"/>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37C18"/>
    <w:rsid w:val="0000623E"/>
    <w:rsid w:val="0002680C"/>
    <w:rsid w:val="00340196"/>
    <w:rsid w:val="00937C18"/>
    <w:rsid w:val="00B06207"/>
    <w:rsid w:val="00EF28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E"/>
  </w:style>
  <w:style w:type="paragraph" w:styleId="Heading1">
    <w:name w:val="heading 1"/>
    <w:basedOn w:val="Normal"/>
    <w:link w:val="Heading1Char"/>
    <w:uiPriority w:val="9"/>
    <w:qFormat/>
    <w:rsid w:val="00B06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semiHidden/>
    <w:unhideWhenUsed/>
    <w:qFormat/>
    <w:rsid w:val="00B0620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semiHidden/>
    <w:unhideWhenUsed/>
    <w:qFormat/>
    <w:rsid w:val="00B062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196"/>
    <w:rPr>
      <w:rFonts w:ascii="Tahoma" w:hAnsi="Tahoma" w:cs="Tahoma"/>
      <w:sz w:val="16"/>
      <w:szCs w:val="16"/>
    </w:rPr>
  </w:style>
  <w:style w:type="character" w:customStyle="1" w:styleId="Heading1Char">
    <w:name w:val="Heading 1 Char"/>
    <w:basedOn w:val="DefaultParagraphFont"/>
    <w:link w:val="Heading1"/>
    <w:uiPriority w:val="9"/>
    <w:rsid w:val="00B0620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B0620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B0620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B06207"/>
    <w:rPr>
      <w:color w:val="0000FF"/>
      <w:u w:val="single"/>
    </w:rPr>
  </w:style>
  <w:style w:type="character" w:styleId="FollowedHyperlink">
    <w:name w:val="FollowedHyperlink"/>
    <w:basedOn w:val="DefaultParagraphFont"/>
    <w:uiPriority w:val="99"/>
    <w:semiHidden/>
    <w:unhideWhenUsed/>
    <w:rsid w:val="00B06207"/>
    <w:rPr>
      <w:color w:val="800080"/>
      <w:u w:val="single"/>
    </w:rPr>
  </w:style>
  <w:style w:type="paragraph" w:styleId="NormalWeb">
    <w:name w:val="Normal (Web)"/>
    <w:basedOn w:val="Normal"/>
    <w:uiPriority w:val="99"/>
    <w:semiHidden/>
    <w:unhideWhenUsed/>
    <w:rsid w:val="00B062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bold">
    <w:name w:val="nobold"/>
    <w:basedOn w:val="DefaultParagraphFont"/>
    <w:rsid w:val="00B06207"/>
  </w:style>
  <w:style w:type="character" w:customStyle="1" w:styleId="toctogglespan">
    <w:name w:val="toctogglespan"/>
    <w:basedOn w:val="DefaultParagraphFont"/>
    <w:rsid w:val="00B06207"/>
  </w:style>
  <w:style w:type="character" w:customStyle="1" w:styleId="tocnumber">
    <w:name w:val="tocnumber"/>
    <w:basedOn w:val="DefaultParagraphFont"/>
    <w:rsid w:val="00B06207"/>
  </w:style>
  <w:style w:type="character" w:customStyle="1" w:styleId="toctext">
    <w:name w:val="toctext"/>
    <w:basedOn w:val="DefaultParagraphFont"/>
    <w:rsid w:val="00B06207"/>
  </w:style>
  <w:style w:type="character" w:customStyle="1" w:styleId="mw-headline">
    <w:name w:val="mw-headline"/>
    <w:basedOn w:val="DefaultParagraphFont"/>
    <w:rsid w:val="00B06207"/>
  </w:style>
  <w:style w:type="character" w:customStyle="1" w:styleId="mw-editsection">
    <w:name w:val="mw-editsection"/>
    <w:basedOn w:val="DefaultParagraphFont"/>
    <w:rsid w:val="00B06207"/>
  </w:style>
  <w:style w:type="character" w:customStyle="1" w:styleId="mw-editsection-bracket">
    <w:name w:val="mw-editsection-bracket"/>
    <w:basedOn w:val="DefaultParagraphFont"/>
    <w:rsid w:val="00B06207"/>
  </w:style>
  <w:style w:type="character" w:customStyle="1" w:styleId="hide-when-compact">
    <w:name w:val="hide-when-compact"/>
    <w:basedOn w:val="DefaultParagraphFont"/>
    <w:rsid w:val="00B06207"/>
  </w:style>
  <w:style w:type="character" w:customStyle="1" w:styleId="Date1">
    <w:name w:val="Date1"/>
    <w:basedOn w:val="DefaultParagraphFont"/>
    <w:rsid w:val="00B06207"/>
  </w:style>
  <w:style w:type="character" w:customStyle="1" w:styleId="mw-cite-backlink">
    <w:name w:val="mw-cite-backlink"/>
    <w:basedOn w:val="DefaultParagraphFont"/>
    <w:rsid w:val="00B06207"/>
  </w:style>
  <w:style w:type="character" w:customStyle="1" w:styleId="reference-text">
    <w:name w:val="reference-text"/>
    <w:basedOn w:val="DefaultParagraphFont"/>
    <w:rsid w:val="00B06207"/>
  </w:style>
  <w:style w:type="character" w:customStyle="1" w:styleId="cs1-lock-registration">
    <w:name w:val="cs1-lock-registration"/>
    <w:basedOn w:val="DefaultParagraphFont"/>
    <w:rsid w:val="00B06207"/>
  </w:style>
  <w:style w:type="character" w:customStyle="1" w:styleId="z3988">
    <w:name w:val="z3988"/>
    <w:basedOn w:val="DefaultParagraphFont"/>
    <w:rsid w:val="00B06207"/>
  </w:style>
  <w:style w:type="character" w:customStyle="1" w:styleId="reference-accessdate">
    <w:name w:val="reference-accessdate"/>
    <w:basedOn w:val="DefaultParagraphFont"/>
    <w:rsid w:val="00B06207"/>
  </w:style>
  <w:style w:type="character" w:customStyle="1" w:styleId="nowrap">
    <w:name w:val="nowrap"/>
    <w:basedOn w:val="DefaultParagraphFont"/>
    <w:rsid w:val="00B06207"/>
  </w:style>
  <w:style w:type="character" w:customStyle="1" w:styleId="cite-accessibility-label">
    <w:name w:val="cite-accessibility-label"/>
    <w:basedOn w:val="DefaultParagraphFont"/>
    <w:rsid w:val="00B06207"/>
  </w:style>
  <w:style w:type="character" w:customStyle="1" w:styleId="cs1-kern-right">
    <w:name w:val="cs1-kern-right"/>
    <w:basedOn w:val="DefaultParagraphFont"/>
    <w:rsid w:val="00B06207"/>
  </w:style>
  <w:style w:type="character" w:customStyle="1" w:styleId="cs1-ws-icon">
    <w:name w:val="cs1-ws-icon"/>
    <w:basedOn w:val="DefaultParagraphFont"/>
    <w:rsid w:val="00B06207"/>
  </w:style>
  <w:style w:type="character" w:customStyle="1" w:styleId="mw-collapsible-toggle">
    <w:name w:val="mw-collapsible-toggle"/>
    <w:basedOn w:val="DefaultParagraphFont"/>
    <w:rsid w:val="00B06207"/>
  </w:style>
  <w:style w:type="character" w:customStyle="1" w:styleId="datasortkey">
    <w:name w:val="datasortkey"/>
    <w:basedOn w:val="DefaultParagraphFont"/>
    <w:rsid w:val="00B06207"/>
  </w:style>
  <w:style w:type="character" w:customStyle="1" w:styleId="flagicon">
    <w:name w:val="flagicon"/>
    <w:basedOn w:val="DefaultParagraphFont"/>
    <w:rsid w:val="00B06207"/>
  </w:style>
  <w:style w:type="paragraph" w:styleId="z-TopofForm">
    <w:name w:val="HTML Top of Form"/>
    <w:basedOn w:val="Normal"/>
    <w:next w:val="Normal"/>
    <w:link w:val="z-TopofFormChar"/>
    <w:hidden/>
    <w:uiPriority w:val="99"/>
    <w:semiHidden/>
    <w:unhideWhenUsed/>
    <w:rsid w:val="00B062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62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062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6207"/>
    <w:rPr>
      <w:rFonts w:ascii="Arial" w:hAnsi="Arial" w:cs="Arial"/>
      <w:vanish/>
      <w:sz w:val="16"/>
      <w:szCs w:val="16"/>
    </w:rPr>
  </w:style>
  <w:style w:type="character" w:customStyle="1" w:styleId="wb-langlinks-edit">
    <w:name w:val="wb-langlinks-edit"/>
    <w:basedOn w:val="DefaultParagraphFont"/>
    <w:rsid w:val="00B06207"/>
  </w:style>
  <w:style w:type="character" w:customStyle="1" w:styleId="anonymous-show">
    <w:name w:val="anonymous-show"/>
    <w:basedOn w:val="DefaultParagraphFont"/>
    <w:rsid w:val="00B06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258272">
      <w:bodyDiv w:val="1"/>
      <w:marLeft w:val="0"/>
      <w:marRight w:val="0"/>
      <w:marTop w:val="0"/>
      <w:marBottom w:val="0"/>
      <w:divBdr>
        <w:top w:val="none" w:sz="0" w:space="0" w:color="auto"/>
        <w:left w:val="none" w:sz="0" w:space="0" w:color="auto"/>
        <w:bottom w:val="none" w:sz="0" w:space="0" w:color="auto"/>
        <w:right w:val="none" w:sz="0" w:space="0" w:color="auto"/>
      </w:divBdr>
      <w:divsChild>
        <w:div w:id="976685409">
          <w:marLeft w:val="0"/>
          <w:marRight w:val="0"/>
          <w:marTop w:val="0"/>
          <w:marBottom w:val="0"/>
          <w:divBdr>
            <w:top w:val="none" w:sz="0" w:space="0" w:color="auto"/>
            <w:left w:val="none" w:sz="0" w:space="0" w:color="auto"/>
            <w:bottom w:val="none" w:sz="0" w:space="0" w:color="auto"/>
            <w:right w:val="none" w:sz="0" w:space="0" w:color="auto"/>
          </w:divBdr>
          <w:divsChild>
            <w:div w:id="1748843609">
              <w:marLeft w:val="0"/>
              <w:marRight w:val="0"/>
              <w:marTop w:val="0"/>
              <w:marBottom w:val="0"/>
              <w:divBdr>
                <w:top w:val="none" w:sz="0" w:space="0" w:color="auto"/>
                <w:left w:val="none" w:sz="0" w:space="0" w:color="auto"/>
                <w:bottom w:val="none" w:sz="0" w:space="0" w:color="auto"/>
                <w:right w:val="none" w:sz="0" w:space="0" w:color="auto"/>
              </w:divBdr>
              <w:divsChild>
                <w:div w:id="1441294246">
                  <w:marLeft w:val="0"/>
                  <w:marRight w:val="0"/>
                  <w:marTop w:val="0"/>
                  <w:marBottom w:val="0"/>
                  <w:divBdr>
                    <w:top w:val="none" w:sz="0" w:space="0" w:color="auto"/>
                    <w:left w:val="none" w:sz="0" w:space="0" w:color="auto"/>
                    <w:bottom w:val="none" w:sz="0" w:space="0" w:color="auto"/>
                    <w:right w:val="none" w:sz="0" w:space="0" w:color="auto"/>
                  </w:divBdr>
                  <w:divsChild>
                    <w:div w:id="1552378279">
                      <w:marLeft w:val="0"/>
                      <w:marRight w:val="0"/>
                      <w:marTop w:val="0"/>
                      <w:marBottom w:val="0"/>
                      <w:divBdr>
                        <w:top w:val="none" w:sz="0" w:space="0" w:color="auto"/>
                        <w:left w:val="none" w:sz="0" w:space="0" w:color="auto"/>
                        <w:bottom w:val="none" w:sz="0" w:space="0" w:color="auto"/>
                        <w:right w:val="none" w:sz="0" w:space="0" w:color="auto"/>
                      </w:divBdr>
                      <w:divsChild>
                        <w:div w:id="905795446">
                          <w:marLeft w:val="0"/>
                          <w:marRight w:val="0"/>
                          <w:marTop w:val="0"/>
                          <w:marBottom w:val="0"/>
                          <w:divBdr>
                            <w:top w:val="none" w:sz="0" w:space="0" w:color="auto"/>
                            <w:left w:val="none" w:sz="0" w:space="0" w:color="auto"/>
                            <w:bottom w:val="none" w:sz="0" w:space="0" w:color="auto"/>
                            <w:right w:val="none" w:sz="0" w:space="0" w:color="auto"/>
                          </w:divBdr>
                          <w:divsChild>
                            <w:div w:id="41448147">
                              <w:marLeft w:val="0"/>
                              <w:marRight w:val="0"/>
                              <w:marTop w:val="0"/>
                              <w:marBottom w:val="0"/>
                              <w:divBdr>
                                <w:top w:val="none" w:sz="0" w:space="0" w:color="auto"/>
                                <w:left w:val="none" w:sz="0" w:space="0" w:color="auto"/>
                                <w:bottom w:val="none" w:sz="0" w:space="0" w:color="auto"/>
                                <w:right w:val="none" w:sz="0" w:space="0" w:color="auto"/>
                              </w:divBdr>
                              <w:divsChild>
                                <w:div w:id="18601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2323">
          <w:marLeft w:val="0"/>
          <w:marRight w:val="0"/>
          <w:marTop w:val="100"/>
          <w:marBottom w:val="100"/>
          <w:divBdr>
            <w:top w:val="none" w:sz="0" w:space="0" w:color="auto"/>
            <w:left w:val="none" w:sz="0" w:space="0" w:color="auto"/>
            <w:bottom w:val="none" w:sz="0" w:space="0" w:color="auto"/>
            <w:right w:val="none" w:sz="0" w:space="0" w:color="auto"/>
          </w:divBdr>
          <w:divsChild>
            <w:div w:id="1376808683">
              <w:marLeft w:val="0"/>
              <w:marRight w:val="0"/>
              <w:marTop w:val="0"/>
              <w:marBottom w:val="0"/>
              <w:divBdr>
                <w:top w:val="none" w:sz="0" w:space="0" w:color="auto"/>
                <w:left w:val="none" w:sz="0" w:space="0" w:color="auto"/>
                <w:bottom w:val="none" w:sz="0" w:space="0" w:color="auto"/>
                <w:right w:val="none" w:sz="0" w:space="0" w:color="auto"/>
              </w:divBdr>
              <w:divsChild>
                <w:div w:id="1380209796">
                  <w:marLeft w:val="0"/>
                  <w:marRight w:val="0"/>
                  <w:marTop w:val="0"/>
                  <w:marBottom w:val="0"/>
                  <w:divBdr>
                    <w:top w:val="none" w:sz="0" w:space="0" w:color="auto"/>
                    <w:left w:val="none" w:sz="0" w:space="0" w:color="auto"/>
                    <w:bottom w:val="none" w:sz="0" w:space="0" w:color="auto"/>
                    <w:right w:val="none" w:sz="0" w:space="0" w:color="auto"/>
                  </w:divBdr>
                  <w:divsChild>
                    <w:div w:id="1967422084">
                      <w:marLeft w:val="0"/>
                      <w:marRight w:val="0"/>
                      <w:marTop w:val="0"/>
                      <w:marBottom w:val="0"/>
                      <w:divBdr>
                        <w:top w:val="none" w:sz="0" w:space="0" w:color="auto"/>
                        <w:left w:val="none" w:sz="0" w:space="0" w:color="auto"/>
                        <w:bottom w:val="none" w:sz="0" w:space="0" w:color="auto"/>
                        <w:right w:val="none" w:sz="0" w:space="0" w:color="auto"/>
                      </w:divBdr>
                      <w:divsChild>
                        <w:div w:id="677972882">
                          <w:marLeft w:val="0"/>
                          <w:marRight w:val="0"/>
                          <w:marTop w:val="0"/>
                          <w:marBottom w:val="0"/>
                          <w:divBdr>
                            <w:top w:val="none" w:sz="0" w:space="0" w:color="auto"/>
                            <w:left w:val="none" w:sz="0" w:space="0" w:color="auto"/>
                            <w:bottom w:val="none" w:sz="0" w:space="0" w:color="auto"/>
                            <w:right w:val="none" w:sz="0" w:space="0" w:color="auto"/>
                          </w:divBdr>
                          <w:divsChild>
                            <w:div w:id="1811169686">
                              <w:marLeft w:val="0"/>
                              <w:marRight w:val="0"/>
                              <w:marTop w:val="0"/>
                              <w:marBottom w:val="0"/>
                              <w:divBdr>
                                <w:top w:val="none" w:sz="0" w:space="0" w:color="auto"/>
                                <w:left w:val="none" w:sz="0" w:space="0" w:color="auto"/>
                                <w:bottom w:val="none" w:sz="0" w:space="0" w:color="auto"/>
                                <w:right w:val="none" w:sz="0" w:space="0" w:color="auto"/>
                              </w:divBdr>
                              <w:divsChild>
                                <w:div w:id="158740716">
                                  <w:marLeft w:val="4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77496895">
                  <w:marLeft w:val="0"/>
                  <w:marRight w:val="450"/>
                  <w:marTop w:val="0"/>
                  <w:marBottom w:val="0"/>
                  <w:divBdr>
                    <w:top w:val="none" w:sz="0" w:space="0" w:color="auto"/>
                    <w:left w:val="none" w:sz="0" w:space="0" w:color="auto"/>
                    <w:bottom w:val="none" w:sz="0" w:space="0" w:color="auto"/>
                    <w:right w:val="none" w:sz="0" w:space="0" w:color="auto"/>
                  </w:divBdr>
                  <w:divsChild>
                    <w:div w:id="2002851793">
                      <w:marLeft w:val="0"/>
                      <w:marRight w:val="0"/>
                      <w:marTop w:val="0"/>
                      <w:marBottom w:val="0"/>
                      <w:divBdr>
                        <w:top w:val="none" w:sz="0" w:space="0" w:color="auto"/>
                        <w:left w:val="none" w:sz="0" w:space="0" w:color="auto"/>
                        <w:bottom w:val="none" w:sz="0" w:space="0" w:color="auto"/>
                        <w:right w:val="none" w:sz="0" w:space="0" w:color="auto"/>
                      </w:divBdr>
                      <w:divsChild>
                        <w:div w:id="1765346691">
                          <w:marLeft w:val="0"/>
                          <w:marRight w:val="0"/>
                          <w:marTop w:val="0"/>
                          <w:marBottom w:val="0"/>
                          <w:divBdr>
                            <w:top w:val="none" w:sz="0" w:space="0" w:color="auto"/>
                            <w:left w:val="none" w:sz="0" w:space="0" w:color="auto"/>
                            <w:bottom w:val="none" w:sz="0" w:space="0" w:color="auto"/>
                            <w:right w:val="none" w:sz="0" w:space="0" w:color="auto"/>
                          </w:divBdr>
                          <w:divsChild>
                            <w:div w:id="878208126">
                              <w:marLeft w:val="0"/>
                              <w:marRight w:val="0"/>
                              <w:marTop w:val="0"/>
                              <w:marBottom w:val="0"/>
                              <w:divBdr>
                                <w:top w:val="none" w:sz="0" w:space="0" w:color="auto"/>
                                <w:left w:val="none" w:sz="0" w:space="0" w:color="auto"/>
                                <w:bottom w:val="none" w:sz="0" w:space="0" w:color="auto"/>
                                <w:right w:val="none" w:sz="0" w:space="0" w:color="auto"/>
                              </w:divBdr>
                              <w:divsChild>
                                <w:div w:id="1281759822">
                                  <w:marLeft w:val="0"/>
                                  <w:marRight w:val="0"/>
                                  <w:marTop w:val="0"/>
                                  <w:marBottom w:val="0"/>
                                  <w:divBdr>
                                    <w:top w:val="none" w:sz="0" w:space="0" w:color="auto"/>
                                    <w:left w:val="none" w:sz="0" w:space="0" w:color="auto"/>
                                    <w:bottom w:val="none" w:sz="0" w:space="0" w:color="auto"/>
                                    <w:right w:val="none" w:sz="0" w:space="0" w:color="auto"/>
                                  </w:divBdr>
                                  <w:divsChild>
                                    <w:div w:id="1415513484">
                                      <w:marLeft w:val="0"/>
                                      <w:marRight w:val="0"/>
                                      <w:marTop w:val="100"/>
                                      <w:marBottom w:val="100"/>
                                      <w:divBdr>
                                        <w:top w:val="none" w:sz="0" w:space="0" w:color="auto"/>
                                        <w:left w:val="none" w:sz="0" w:space="0" w:color="auto"/>
                                        <w:bottom w:val="none" w:sz="0" w:space="0" w:color="auto"/>
                                        <w:right w:val="none" w:sz="0" w:space="0" w:color="auto"/>
                                      </w:divBdr>
                                      <w:divsChild>
                                        <w:div w:id="1637028084">
                                          <w:marLeft w:val="0"/>
                                          <w:marRight w:val="0"/>
                                          <w:marTop w:val="150"/>
                                          <w:marBottom w:val="15"/>
                                          <w:divBdr>
                                            <w:top w:val="none" w:sz="0" w:space="0" w:color="auto"/>
                                            <w:left w:val="none" w:sz="0" w:space="0" w:color="auto"/>
                                            <w:bottom w:val="none" w:sz="0" w:space="0" w:color="auto"/>
                                            <w:right w:val="none" w:sz="0" w:space="0" w:color="auto"/>
                                          </w:divBdr>
                                        </w:div>
                                        <w:div w:id="1599480535">
                                          <w:marLeft w:val="0"/>
                                          <w:marRight w:val="0"/>
                                          <w:marTop w:val="75"/>
                                          <w:marBottom w:val="0"/>
                                          <w:divBdr>
                                            <w:top w:val="single" w:sz="6" w:space="9" w:color="EEEEEE"/>
                                            <w:left w:val="none" w:sz="0" w:space="0" w:color="auto"/>
                                            <w:bottom w:val="none" w:sz="0" w:space="0" w:color="auto"/>
                                            <w:right w:val="none" w:sz="0" w:space="0" w:color="auto"/>
                                          </w:divBdr>
                                          <w:divsChild>
                                            <w:div w:id="1524513048">
                                              <w:marLeft w:val="0"/>
                                              <w:marRight w:val="0"/>
                                              <w:marTop w:val="0"/>
                                              <w:marBottom w:val="0"/>
                                              <w:divBdr>
                                                <w:top w:val="none" w:sz="0" w:space="0" w:color="auto"/>
                                                <w:left w:val="none" w:sz="0" w:space="0" w:color="auto"/>
                                                <w:bottom w:val="none" w:sz="0" w:space="0" w:color="auto"/>
                                                <w:right w:val="none" w:sz="0" w:space="0" w:color="auto"/>
                                              </w:divBdr>
                                            </w:div>
                                          </w:divsChild>
                                        </w:div>
                                        <w:div w:id="463347792">
                                          <w:marLeft w:val="0"/>
                                          <w:marRight w:val="0"/>
                                          <w:marTop w:val="225"/>
                                          <w:marBottom w:val="225"/>
                                          <w:divBdr>
                                            <w:top w:val="none" w:sz="0" w:space="0" w:color="auto"/>
                                            <w:left w:val="none" w:sz="0" w:space="0" w:color="auto"/>
                                            <w:bottom w:val="none" w:sz="0" w:space="0" w:color="auto"/>
                                            <w:right w:val="none" w:sz="0" w:space="0" w:color="auto"/>
                                          </w:divBdr>
                                          <w:divsChild>
                                            <w:div w:id="440495069">
                                              <w:marLeft w:val="0"/>
                                              <w:marRight w:val="0"/>
                                              <w:marTop w:val="0"/>
                                              <w:marBottom w:val="255"/>
                                              <w:divBdr>
                                                <w:top w:val="none" w:sz="0" w:space="0" w:color="auto"/>
                                                <w:left w:val="none" w:sz="0" w:space="0" w:color="auto"/>
                                                <w:bottom w:val="none" w:sz="0" w:space="0" w:color="auto"/>
                                                <w:right w:val="none" w:sz="0" w:space="0" w:color="auto"/>
                                              </w:divBdr>
                                            </w:div>
                                          </w:divsChild>
                                        </w:div>
                                        <w:div w:id="943729122">
                                          <w:marLeft w:val="0"/>
                                          <w:marRight w:val="0"/>
                                          <w:marTop w:val="0"/>
                                          <w:marBottom w:val="0"/>
                                          <w:divBdr>
                                            <w:top w:val="none" w:sz="0" w:space="0" w:color="auto"/>
                                            <w:left w:val="none" w:sz="0" w:space="0" w:color="auto"/>
                                            <w:bottom w:val="none" w:sz="0" w:space="0" w:color="auto"/>
                                            <w:right w:val="none" w:sz="0" w:space="0" w:color="auto"/>
                                          </w:divBdr>
                                        </w:div>
                                        <w:div w:id="1530533585">
                                          <w:marLeft w:val="0"/>
                                          <w:marRight w:val="0"/>
                                          <w:marTop w:val="0"/>
                                          <w:marBottom w:val="0"/>
                                          <w:divBdr>
                                            <w:top w:val="none" w:sz="0" w:space="0" w:color="auto"/>
                                            <w:left w:val="none" w:sz="0" w:space="0" w:color="auto"/>
                                            <w:bottom w:val="none" w:sz="0" w:space="0" w:color="auto"/>
                                            <w:right w:val="none" w:sz="0" w:space="0" w:color="auto"/>
                                          </w:divBdr>
                                          <w:divsChild>
                                            <w:div w:id="44065287">
                                              <w:marLeft w:val="0"/>
                                              <w:marRight w:val="0"/>
                                              <w:marTop w:val="0"/>
                                              <w:marBottom w:val="0"/>
                                              <w:divBdr>
                                                <w:top w:val="none" w:sz="0" w:space="0" w:color="auto"/>
                                                <w:left w:val="none" w:sz="0" w:space="0" w:color="auto"/>
                                                <w:bottom w:val="none" w:sz="0" w:space="0" w:color="auto"/>
                                                <w:right w:val="none" w:sz="0" w:space="0" w:color="auto"/>
                                              </w:divBdr>
                                              <w:divsChild>
                                                <w:div w:id="640035139">
                                                  <w:marLeft w:val="0"/>
                                                  <w:marRight w:val="0"/>
                                                  <w:marTop w:val="0"/>
                                                  <w:marBottom w:val="0"/>
                                                  <w:divBdr>
                                                    <w:top w:val="none" w:sz="0" w:space="0" w:color="auto"/>
                                                    <w:left w:val="none" w:sz="0" w:space="0" w:color="auto"/>
                                                    <w:bottom w:val="none" w:sz="0" w:space="0" w:color="auto"/>
                                                    <w:right w:val="none" w:sz="0" w:space="0" w:color="auto"/>
                                                  </w:divBdr>
                                                  <w:divsChild>
                                                    <w:div w:id="1296792839">
                                                      <w:marLeft w:val="0"/>
                                                      <w:marRight w:val="0"/>
                                                      <w:marTop w:val="0"/>
                                                      <w:marBottom w:val="0"/>
                                                      <w:divBdr>
                                                        <w:top w:val="none" w:sz="0" w:space="0" w:color="auto"/>
                                                        <w:left w:val="none" w:sz="0" w:space="0" w:color="auto"/>
                                                        <w:bottom w:val="none" w:sz="0" w:space="0" w:color="auto"/>
                                                        <w:right w:val="none" w:sz="0" w:space="0" w:color="auto"/>
                                                      </w:divBdr>
                                                      <w:divsChild>
                                                        <w:div w:id="542600782">
                                                          <w:marLeft w:val="0"/>
                                                          <w:marRight w:val="0"/>
                                                          <w:marTop w:val="0"/>
                                                          <w:marBottom w:val="0"/>
                                                          <w:divBdr>
                                                            <w:top w:val="single" w:sz="2" w:space="0" w:color="auto"/>
                                                            <w:left w:val="single" w:sz="2" w:space="0" w:color="auto"/>
                                                            <w:bottom w:val="single" w:sz="2" w:space="0" w:color="auto"/>
                                                            <w:right w:val="single" w:sz="2" w:space="0" w:color="auto"/>
                                                          </w:divBdr>
                                                          <w:divsChild>
                                                            <w:div w:id="103572944">
                                                              <w:marLeft w:val="0"/>
                                                              <w:marRight w:val="0"/>
                                                              <w:marTop w:val="0"/>
                                                              <w:marBottom w:val="150"/>
                                                              <w:divBdr>
                                                                <w:top w:val="none" w:sz="0" w:space="0" w:color="auto"/>
                                                                <w:left w:val="none" w:sz="0" w:space="0" w:color="auto"/>
                                                                <w:bottom w:val="none" w:sz="0" w:space="0" w:color="auto"/>
                                                                <w:right w:val="none" w:sz="0" w:space="0" w:color="auto"/>
                                                              </w:divBdr>
                                                              <w:divsChild>
                                                                <w:div w:id="1519811423">
                                                                  <w:marLeft w:val="0"/>
                                                                  <w:marRight w:val="150"/>
                                                                  <w:marTop w:val="0"/>
                                                                  <w:marBottom w:val="0"/>
                                                                  <w:divBdr>
                                                                    <w:top w:val="none" w:sz="0" w:space="0" w:color="auto"/>
                                                                    <w:left w:val="none" w:sz="0" w:space="0" w:color="auto"/>
                                                                    <w:bottom w:val="none" w:sz="0" w:space="0" w:color="auto"/>
                                                                    <w:right w:val="none" w:sz="0" w:space="0" w:color="auto"/>
                                                                  </w:divBdr>
                                                                </w:div>
                                                              </w:divsChild>
                                                            </w:div>
                                                            <w:div w:id="1261722692">
                                                              <w:marLeft w:val="47"/>
                                                              <w:marRight w:val="47"/>
                                                              <w:marTop w:val="150"/>
                                                              <w:marBottom w:val="150"/>
                                                              <w:divBdr>
                                                                <w:top w:val="single" w:sz="2" w:space="0" w:color="FFFFFF"/>
                                                                <w:left w:val="single" w:sz="2" w:space="0" w:color="FFFFFF"/>
                                                                <w:bottom w:val="single" w:sz="2" w:space="0" w:color="FFFFFF"/>
                                                                <w:right w:val="single" w:sz="2" w:space="0" w:color="FFFFFF"/>
                                                              </w:divBdr>
                                                              <w:divsChild>
                                                                <w:div w:id="1152260760">
                                                                  <w:marLeft w:val="0"/>
                                                                  <w:marRight w:val="0"/>
                                                                  <w:marTop w:val="0"/>
                                                                  <w:marBottom w:val="0"/>
                                                                  <w:divBdr>
                                                                    <w:top w:val="none" w:sz="0" w:space="0" w:color="auto"/>
                                                                    <w:left w:val="none" w:sz="0" w:space="0" w:color="auto"/>
                                                                    <w:bottom w:val="none" w:sz="0" w:space="0" w:color="auto"/>
                                                                    <w:right w:val="none" w:sz="0" w:space="0" w:color="auto"/>
                                                                  </w:divBdr>
                                                                  <w:divsChild>
                                                                    <w:div w:id="982202223">
                                                                      <w:marLeft w:val="0"/>
                                                                      <w:marRight w:val="0"/>
                                                                      <w:marTop w:val="0"/>
                                                                      <w:marBottom w:val="0"/>
                                                                      <w:divBdr>
                                                                        <w:top w:val="none" w:sz="0" w:space="0" w:color="auto"/>
                                                                        <w:left w:val="none" w:sz="0" w:space="0" w:color="auto"/>
                                                                        <w:bottom w:val="none" w:sz="0" w:space="0" w:color="auto"/>
                                                                        <w:right w:val="none" w:sz="0" w:space="0" w:color="auto"/>
                                                                      </w:divBdr>
                                                                    </w:div>
                                                                    <w:div w:id="557520052">
                                                                      <w:marLeft w:val="0"/>
                                                                      <w:marRight w:val="0"/>
                                                                      <w:marTop w:val="0"/>
                                                                      <w:marBottom w:val="0"/>
                                                                      <w:divBdr>
                                                                        <w:top w:val="none" w:sz="0" w:space="0" w:color="auto"/>
                                                                        <w:left w:val="none" w:sz="0" w:space="0" w:color="auto"/>
                                                                        <w:bottom w:val="none" w:sz="0" w:space="0" w:color="auto"/>
                                                                        <w:right w:val="none" w:sz="0" w:space="0" w:color="auto"/>
                                                                      </w:divBdr>
                                                                      <w:divsChild>
                                                                        <w:div w:id="1449548607">
                                                                          <w:marLeft w:val="0"/>
                                                                          <w:marRight w:val="0"/>
                                                                          <w:marTop w:val="0"/>
                                                                          <w:marBottom w:val="0"/>
                                                                          <w:divBdr>
                                                                            <w:top w:val="none" w:sz="0" w:space="0" w:color="auto"/>
                                                                            <w:left w:val="none" w:sz="0" w:space="0" w:color="auto"/>
                                                                            <w:bottom w:val="none" w:sz="0" w:space="0" w:color="auto"/>
                                                                            <w:right w:val="none" w:sz="0" w:space="0" w:color="auto"/>
                                                                          </w:divBdr>
                                                                          <w:divsChild>
                                                                            <w:div w:id="6912292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0215571">
                                                              <w:marLeft w:val="47"/>
                                                              <w:marRight w:val="47"/>
                                                              <w:marTop w:val="150"/>
                                                              <w:marBottom w:val="150"/>
                                                              <w:divBdr>
                                                                <w:top w:val="single" w:sz="2" w:space="0" w:color="FFFFFF"/>
                                                                <w:left w:val="single" w:sz="2" w:space="0" w:color="FFFFFF"/>
                                                                <w:bottom w:val="single" w:sz="2" w:space="0" w:color="FFFFFF"/>
                                                                <w:right w:val="single" w:sz="2" w:space="0" w:color="FFFFFF"/>
                                                              </w:divBdr>
                                                              <w:divsChild>
                                                                <w:div w:id="1701928405">
                                                                  <w:marLeft w:val="0"/>
                                                                  <w:marRight w:val="0"/>
                                                                  <w:marTop w:val="0"/>
                                                                  <w:marBottom w:val="0"/>
                                                                  <w:divBdr>
                                                                    <w:top w:val="none" w:sz="0" w:space="0" w:color="auto"/>
                                                                    <w:left w:val="none" w:sz="0" w:space="0" w:color="auto"/>
                                                                    <w:bottom w:val="none" w:sz="0" w:space="0" w:color="auto"/>
                                                                    <w:right w:val="none" w:sz="0" w:space="0" w:color="auto"/>
                                                                  </w:divBdr>
                                                                  <w:divsChild>
                                                                    <w:div w:id="2120756947">
                                                                      <w:marLeft w:val="0"/>
                                                                      <w:marRight w:val="0"/>
                                                                      <w:marTop w:val="0"/>
                                                                      <w:marBottom w:val="0"/>
                                                                      <w:divBdr>
                                                                        <w:top w:val="none" w:sz="0" w:space="0" w:color="auto"/>
                                                                        <w:left w:val="none" w:sz="0" w:space="0" w:color="auto"/>
                                                                        <w:bottom w:val="none" w:sz="0" w:space="0" w:color="auto"/>
                                                                        <w:right w:val="none" w:sz="0" w:space="0" w:color="auto"/>
                                                                      </w:divBdr>
                                                                    </w:div>
                                                                    <w:div w:id="2111974446">
                                                                      <w:marLeft w:val="0"/>
                                                                      <w:marRight w:val="0"/>
                                                                      <w:marTop w:val="0"/>
                                                                      <w:marBottom w:val="0"/>
                                                                      <w:divBdr>
                                                                        <w:top w:val="none" w:sz="0" w:space="0" w:color="auto"/>
                                                                        <w:left w:val="none" w:sz="0" w:space="0" w:color="auto"/>
                                                                        <w:bottom w:val="none" w:sz="0" w:space="0" w:color="auto"/>
                                                                        <w:right w:val="none" w:sz="0" w:space="0" w:color="auto"/>
                                                                      </w:divBdr>
                                                                      <w:divsChild>
                                                                        <w:div w:id="2093114612">
                                                                          <w:marLeft w:val="0"/>
                                                                          <w:marRight w:val="0"/>
                                                                          <w:marTop w:val="0"/>
                                                                          <w:marBottom w:val="0"/>
                                                                          <w:divBdr>
                                                                            <w:top w:val="none" w:sz="0" w:space="0" w:color="auto"/>
                                                                            <w:left w:val="none" w:sz="0" w:space="0" w:color="auto"/>
                                                                            <w:bottom w:val="none" w:sz="0" w:space="0" w:color="auto"/>
                                                                            <w:right w:val="none" w:sz="0" w:space="0" w:color="auto"/>
                                                                          </w:divBdr>
                                                                          <w:divsChild>
                                                                            <w:div w:id="20343754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0732302">
                                                              <w:marLeft w:val="47"/>
                                                              <w:marRight w:val="47"/>
                                                              <w:marTop w:val="150"/>
                                                              <w:marBottom w:val="150"/>
                                                              <w:divBdr>
                                                                <w:top w:val="single" w:sz="2" w:space="0" w:color="FFFFFF"/>
                                                                <w:left w:val="single" w:sz="2" w:space="0" w:color="FFFFFF"/>
                                                                <w:bottom w:val="single" w:sz="2" w:space="0" w:color="FFFFFF"/>
                                                                <w:right w:val="single" w:sz="2" w:space="0" w:color="FFFFFF"/>
                                                              </w:divBdr>
                                                              <w:divsChild>
                                                                <w:div w:id="568419624">
                                                                  <w:marLeft w:val="0"/>
                                                                  <w:marRight w:val="0"/>
                                                                  <w:marTop w:val="0"/>
                                                                  <w:marBottom w:val="0"/>
                                                                  <w:divBdr>
                                                                    <w:top w:val="none" w:sz="0" w:space="0" w:color="auto"/>
                                                                    <w:left w:val="none" w:sz="0" w:space="0" w:color="auto"/>
                                                                    <w:bottom w:val="none" w:sz="0" w:space="0" w:color="auto"/>
                                                                    <w:right w:val="none" w:sz="0" w:space="0" w:color="auto"/>
                                                                  </w:divBdr>
                                                                  <w:divsChild>
                                                                    <w:div w:id="1796677510">
                                                                      <w:marLeft w:val="0"/>
                                                                      <w:marRight w:val="0"/>
                                                                      <w:marTop w:val="0"/>
                                                                      <w:marBottom w:val="0"/>
                                                                      <w:divBdr>
                                                                        <w:top w:val="none" w:sz="0" w:space="0" w:color="auto"/>
                                                                        <w:left w:val="none" w:sz="0" w:space="0" w:color="auto"/>
                                                                        <w:bottom w:val="none" w:sz="0" w:space="0" w:color="auto"/>
                                                                        <w:right w:val="none" w:sz="0" w:space="0" w:color="auto"/>
                                                                      </w:divBdr>
                                                                    </w:div>
                                                                    <w:div w:id="339703153">
                                                                      <w:marLeft w:val="0"/>
                                                                      <w:marRight w:val="0"/>
                                                                      <w:marTop w:val="0"/>
                                                                      <w:marBottom w:val="0"/>
                                                                      <w:divBdr>
                                                                        <w:top w:val="none" w:sz="0" w:space="0" w:color="auto"/>
                                                                        <w:left w:val="none" w:sz="0" w:space="0" w:color="auto"/>
                                                                        <w:bottom w:val="none" w:sz="0" w:space="0" w:color="auto"/>
                                                                        <w:right w:val="none" w:sz="0" w:space="0" w:color="auto"/>
                                                                      </w:divBdr>
                                                                      <w:divsChild>
                                                                        <w:div w:id="1788967251">
                                                                          <w:marLeft w:val="0"/>
                                                                          <w:marRight w:val="0"/>
                                                                          <w:marTop w:val="0"/>
                                                                          <w:marBottom w:val="0"/>
                                                                          <w:divBdr>
                                                                            <w:top w:val="none" w:sz="0" w:space="0" w:color="auto"/>
                                                                            <w:left w:val="none" w:sz="0" w:space="0" w:color="auto"/>
                                                                            <w:bottom w:val="none" w:sz="0" w:space="0" w:color="auto"/>
                                                                            <w:right w:val="none" w:sz="0" w:space="0" w:color="auto"/>
                                                                          </w:divBdr>
                                                                          <w:divsChild>
                                                                            <w:div w:id="2064863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84923488">
                                                              <w:marLeft w:val="47"/>
                                                              <w:marRight w:val="47"/>
                                                              <w:marTop w:val="150"/>
                                                              <w:marBottom w:val="150"/>
                                                              <w:divBdr>
                                                                <w:top w:val="single" w:sz="2" w:space="0" w:color="FFFFFF"/>
                                                                <w:left w:val="single" w:sz="2" w:space="0" w:color="FFFFFF"/>
                                                                <w:bottom w:val="single" w:sz="2" w:space="0" w:color="FFFFFF"/>
                                                                <w:right w:val="single" w:sz="2" w:space="0" w:color="FFFFFF"/>
                                                              </w:divBdr>
                                                              <w:divsChild>
                                                                <w:div w:id="465054421">
                                                                  <w:marLeft w:val="0"/>
                                                                  <w:marRight w:val="0"/>
                                                                  <w:marTop w:val="0"/>
                                                                  <w:marBottom w:val="0"/>
                                                                  <w:divBdr>
                                                                    <w:top w:val="none" w:sz="0" w:space="0" w:color="auto"/>
                                                                    <w:left w:val="none" w:sz="0" w:space="0" w:color="auto"/>
                                                                    <w:bottom w:val="none" w:sz="0" w:space="0" w:color="auto"/>
                                                                    <w:right w:val="none" w:sz="0" w:space="0" w:color="auto"/>
                                                                  </w:divBdr>
                                                                  <w:divsChild>
                                                                    <w:div w:id="1945379164">
                                                                      <w:marLeft w:val="0"/>
                                                                      <w:marRight w:val="0"/>
                                                                      <w:marTop w:val="0"/>
                                                                      <w:marBottom w:val="0"/>
                                                                      <w:divBdr>
                                                                        <w:top w:val="none" w:sz="0" w:space="0" w:color="auto"/>
                                                                        <w:left w:val="none" w:sz="0" w:space="0" w:color="auto"/>
                                                                        <w:bottom w:val="none" w:sz="0" w:space="0" w:color="auto"/>
                                                                        <w:right w:val="none" w:sz="0" w:space="0" w:color="auto"/>
                                                                      </w:divBdr>
                                                                    </w:div>
                                                                    <w:div w:id="15619062">
                                                                      <w:marLeft w:val="0"/>
                                                                      <w:marRight w:val="0"/>
                                                                      <w:marTop w:val="0"/>
                                                                      <w:marBottom w:val="0"/>
                                                                      <w:divBdr>
                                                                        <w:top w:val="none" w:sz="0" w:space="0" w:color="auto"/>
                                                                        <w:left w:val="none" w:sz="0" w:space="0" w:color="auto"/>
                                                                        <w:bottom w:val="none" w:sz="0" w:space="0" w:color="auto"/>
                                                                        <w:right w:val="none" w:sz="0" w:space="0" w:color="auto"/>
                                                                      </w:divBdr>
                                                                      <w:divsChild>
                                                                        <w:div w:id="298195473">
                                                                          <w:marLeft w:val="0"/>
                                                                          <w:marRight w:val="0"/>
                                                                          <w:marTop w:val="0"/>
                                                                          <w:marBottom w:val="0"/>
                                                                          <w:divBdr>
                                                                            <w:top w:val="none" w:sz="0" w:space="0" w:color="auto"/>
                                                                            <w:left w:val="none" w:sz="0" w:space="0" w:color="auto"/>
                                                                            <w:bottom w:val="none" w:sz="0" w:space="0" w:color="auto"/>
                                                                            <w:right w:val="none" w:sz="0" w:space="0" w:color="auto"/>
                                                                          </w:divBdr>
                                                                          <w:divsChild>
                                                                            <w:div w:id="141905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6088668">
                                                              <w:marLeft w:val="47"/>
                                                              <w:marRight w:val="47"/>
                                                              <w:marTop w:val="150"/>
                                                              <w:marBottom w:val="150"/>
                                                              <w:divBdr>
                                                                <w:top w:val="single" w:sz="2" w:space="0" w:color="FFFFFF"/>
                                                                <w:left w:val="single" w:sz="2" w:space="0" w:color="FFFFFF"/>
                                                                <w:bottom w:val="single" w:sz="2" w:space="0" w:color="FFFFFF"/>
                                                                <w:right w:val="single" w:sz="2" w:space="0" w:color="FFFFFF"/>
                                                              </w:divBdr>
                                                              <w:divsChild>
                                                                <w:div w:id="709839850">
                                                                  <w:marLeft w:val="0"/>
                                                                  <w:marRight w:val="0"/>
                                                                  <w:marTop w:val="0"/>
                                                                  <w:marBottom w:val="0"/>
                                                                  <w:divBdr>
                                                                    <w:top w:val="none" w:sz="0" w:space="0" w:color="auto"/>
                                                                    <w:left w:val="none" w:sz="0" w:space="0" w:color="auto"/>
                                                                    <w:bottom w:val="none" w:sz="0" w:space="0" w:color="auto"/>
                                                                    <w:right w:val="none" w:sz="0" w:space="0" w:color="auto"/>
                                                                  </w:divBdr>
                                                                  <w:divsChild>
                                                                    <w:div w:id="993946627">
                                                                      <w:marLeft w:val="0"/>
                                                                      <w:marRight w:val="0"/>
                                                                      <w:marTop w:val="0"/>
                                                                      <w:marBottom w:val="0"/>
                                                                      <w:divBdr>
                                                                        <w:top w:val="none" w:sz="0" w:space="0" w:color="auto"/>
                                                                        <w:left w:val="none" w:sz="0" w:space="0" w:color="auto"/>
                                                                        <w:bottom w:val="none" w:sz="0" w:space="0" w:color="auto"/>
                                                                        <w:right w:val="none" w:sz="0" w:space="0" w:color="auto"/>
                                                                      </w:divBdr>
                                                                    </w:div>
                                                                    <w:div w:id="1501889544">
                                                                      <w:marLeft w:val="0"/>
                                                                      <w:marRight w:val="0"/>
                                                                      <w:marTop w:val="0"/>
                                                                      <w:marBottom w:val="0"/>
                                                                      <w:divBdr>
                                                                        <w:top w:val="none" w:sz="0" w:space="0" w:color="auto"/>
                                                                        <w:left w:val="none" w:sz="0" w:space="0" w:color="auto"/>
                                                                        <w:bottom w:val="none" w:sz="0" w:space="0" w:color="auto"/>
                                                                        <w:right w:val="none" w:sz="0" w:space="0" w:color="auto"/>
                                                                      </w:divBdr>
                                                                      <w:divsChild>
                                                                        <w:div w:id="996881631">
                                                                          <w:marLeft w:val="0"/>
                                                                          <w:marRight w:val="0"/>
                                                                          <w:marTop w:val="0"/>
                                                                          <w:marBottom w:val="0"/>
                                                                          <w:divBdr>
                                                                            <w:top w:val="none" w:sz="0" w:space="0" w:color="auto"/>
                                                                            <w:left w:val="none" w:sz="0" w:space="0" w:color="auto"/>
                                                                            <w:bottom w:val="none" w:sz="0" w:space="0" w:color="auto"/>
                                                                            <w:right w:val="none" w:sz="0" w:space="0" w:color="auto"/>
                                                                          </w:divBdr>
                                                                          <w:divsChild>
                                                                            <w:div w:id="16150187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91090992">
                                                              <w:marLeft w:val="47"/>
                                                              <w:marRight w:val="47"/>
                                                              <w:marTop w:val="150"/>
                                                              <w:marBottom w:val="150"/>
                                                              <w:divBdr>
                                                                <w:top w:val="single" w:sz="2" w:space="0" w:color="FFFFFF"/>
                                                                <w:left w:val="single" w:sz="2" w:space="0" w:color="FFFFFF"/>
                                                                <w:bottom w:val="single" w:sz="2" w:space="0" w:color="FFFFFF"/>
                                                                <w:right w:val="single" w:sz="2" w:space="0" w:color="FFFFFF"/>
                                                              </w:divBdr>
                                                              <w:divsChild>
                                                                <w:div w:id="4481259">
                                                                  <w:marLeft w:val="0"/>
                                                                  <w:marRight w:val="0"/>
                                                                  <w:marTop w:val="0"/>
                                                                  <w:marBottom w:val="0"/>
                                                                  <w:divBdr>
                                                                    <w:top w:val="none" w:sz="0" w:space="0" w:color="auto"/>
                                                                    <w:left w:val="none" w:sz="0" w:space="0" w:color="auto"/>
                                                                    <w:bottom w:val="none" w:sz="0" w:space="0" w:color="auto"/>
                                                                    <w:right w:val="none" w:sz="0" w:space="0" w:color="auto"/>
                                                                  </w:divBdr>
                                                                  <w:divsChild>
                                                                    <w:div w:id="1972247140">
                                                                      <w:marLeft w:val="0"/>
                                                                      <w:marRight w:val="0"/>
                                                                      <w:marTop w:val="0"/>
                                                                      <w:marBottom w:val="0"/>
                                                                      <w:divBdr>
                                                                        <w:top w:val="none" w:sz="0" w:space="0" w:color="auto"/>
                                                                        <w:left w:val="none" w:sz="0" w:space="0" w:color="auto"/>
                                                                        <w:bottom w:val="none" w:sz="0" w:space="0" w:color="auto"/>
                                                                        <w:right w:val="none" w:sz="0" w:space="0" w:color="auto"/>
                                                                      </w:divBdr>
                                                                    </w:div>
                                                                    <w:div w:id="33699190">
                                                                      <w:marLeft w:val="0"/>
                                                                      <w:marRight w:val="0"/>
                                                                      <w:marTop w:val="0"/>
                                                                      <w:marBottom w:val="0"/>
                                                                      <w:divBdr>
                                                                        <w:top w:val="none" w:sz="0" w:space="0" w:color="auto"/>
                                                                        <w:left w:val="none" w:sz="0" w:space="0" w:color="auto"/>
                                                                        <w:bottom w:val="none" w:sz="0" w:space="0" w:color="auto"/>
                                                                        <w:right w:val="none" w:sz="0" w:space="0" w:color="auto"/>
                                                                      </w:divBdr>
                                                                      <w:divsChild>
                                                                        <w:div w:id="1782217283">
                                                                          <w:marLeft w:val="0"/>
                                                                          <w:marRight w:val="0"/>
                                                                          <w:marTop w:val="0"/>
                                                                          <w:marBottom w:val="0"/>
                                                                          <w:divBdr>
                                                                            <w:top w:val="none" w:sz="0" w:space="0" w:color="auto"/>
                                                                            <w:left w:val="none" w:sz="0" w:space="0" w:color="auto"/>
                                                                            <w:bottom w:val="none" w:sz="0" w:space="0" w:color="auto"/>
                                                                            <w:right w:val="none" w:sz="0" w:space="0" w:color="auto"/>
                                                                          </w:divBdr>
                                                                          <w:divsChild>
                                                                            <w:div w:id="1666760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64166">
                          <w:marLeft w:val="0"/>
                          <w:marRight w:val="0"/>
                          <w:marTop w:val="0"/>
                          <w:marBottom w:val="0"/>
                          <w:divBdr>
                            <w:top w:val="none" w:sz="0" w:space="0" w:color="auto"/>
                            <w:left w:val="none" w:sz="0" w:space="0" w:color="auto"/>
                            <w:bottom w:val="none" w:sz="0" w:space="0" w:color="auto"/>
                            <w:right w:val="none" w:sz="0" w:space="0" w:color="auto"/>
                          </w:divBdr>
                          <w:divsChild>
                            <w:div w:id="1771510179">
                              <w:marLeft w:val="0"/>
                              <w:marRight w:val="0"/>
                              <w:marTop w:val="0"/>
                              <w:marBottom w:val="0"/>
                              <w:divBdr>
                                <w:top w:val="none" w:sz="0" w:space="0" w:color="auto"/>
                                <w:left w:val="none" w:sz="0" w:space="0" w:color="auto"/>
                                <w:bottom w:val="none" w:sz="0" w:space="0" w:color="auto"/>
                                <w:right w:val="none" w:sz="0" w:space="0" w:color="auto"/>
                              </w:divBdr>
                              <w:divsChild>
                                <w:div w:id="8985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3046">
                          <w:marLeft w:val="0"/>
                          <w:marRight w:val="0"/>
                          <w:marTop w:val="0"/>
                          <w:marBottom w:val="0"/>
                          <w:divBdr>
                            <w:top w:val="none" w:sz="0" w:space="0" w:color="auto"/>
                            <w:left w:val="none" w:sz="0" w:space="0" w:color="auto"/>
                            <w:bottom w:val="none" w:sz="0" w:space="0" w:color="auto"/>
                            <w:right w:val="none" w:sz="0" w:space="0" w:color="auto"/>
                          </w:divBdr>
                          <w:divsChild>
                            <w:div w:id="441069793">
                              <w:marLeft w:val="0"/>
                              <w:marRight w:val="0"/>
                              <w:marTop w:val="0"/>
                              <w:marBottom w:val="0"/>
                              <w:divBdr>
                                <w:top w:val="none" w:sz="0" w:space="0" w:color="auto"/>
                                <w:left w:val="none" w:sz="0" w:space="0" w:color="auto"/>
                                <w:bottom w:val="none" w:sz="0" w:space="0" w:color="auto"/>
                                <w:right w:val="none" w:sz="0" w:space="0" w:color="auto"/>
                              </w:divBdr>
                              <w:divsChild>
                                <w:div w:id="14126535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1021025">
                          <w:marLeft w:val="0"/>
                          <w:marRight w:val="0"/>
                          <w:marTop w:val="0"/>
                          <w:marBottom w:val="0"/>
                          <w:divBdr>
                            <w:top w:val="none" w:sz="0" w:space="0" w:color="auto"/>
                            <w:left w:val="none" w:sz="0" w:space="0" w:color="auto"/>
                            <w:bottom w:val="none" w:sz="0" w:space="0" w:color="auto"/>
                            <w:right w:val="none" w:sz="0" w:space="0" w:color="auto"/>
                          </w:divBdr>
                          <w:divsChild>
                            <w:div w:id="310717405">
                              <w:marLeft w:val="0"/>
                              <w:marRight w:val="0"/>
                              <w:marTop w:val="0"/>
                              <w:marBottom w:val="0"/>
                              <w:divBdr>
                                <w:top w:val="none" w:sz="0" w:space="0" w:color="auto"/>
                                <w:left w:val="none" w:sz="0" w:space="0" w:color="auto"/>
                                <w:bottom w:val="none" w:sz="0" w:space="0" w:color="auto"/>
                                <w:right w:val="none" w:sz="0" w:space="0" w:color="auto"/>
                              </w:divBdr>
                              <w:divsChild>
                                <w:div w:id="21191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51885">
                  <w:marLeft w:val="0"/>
                  <w:marRight w:val="0"/>
                  <w:marTop w:val="600"/>
                  <w:marBottom w:val="0"/>
                  <w:divBdr>
                    <w:top w:val="none" w:sz="0" w:space="0" w:color="auto"/>
                    <w:left w:val="none" w:sz="0" w:space="0" w:color="auto"/>
                    <w:bottom w:val="none" w:sz="0" w:space="0" w:color="auto"/>
                    <w:right w:val="none" w:sz="0" w:space="0" w:color="auto"/>
                  </w:divBdr>
                  <w:divsChild>
                    <w:div w:id="481119330">
                      <w:marLeft w:val="0"/>
                      <w:marRight w:val="0"/>
                      <w:marTop w:val="0"/>
                      <w:marBottom w:val="0"/>
                      <w:divBdr>
                        <w:top w:val="none" w:sz="0" w:space="0" w:color="auto"/>
                        <w:left w:val="none" w:sz="0" w:space="0" w:color="auto"/>
                        <w:bottom w:val="none" w:sz="0" w:space="0" w:color="auto"/>
                        <w:right w:val="none" w:sz="0" w:space="0" w:color="auto"/>
                      </w:divBdr>
                      <w:divsChild>
                        <w:div w:id="1398548033">
                          <w:marLeft w:val="0"/>
                          <w:marRight w:val="0"/>
                          <w:marTop w:val="0"/>
                          <w:marBottom w:val="0"/>
                          <w:divBdr>
                            <w:top w:val="none" w:sz="0" w:space="0" w:color="auto"/>
                            <w:left w:val="none" w:sz="0" w:space="0" w:color="auto"/>
                            <w:bottom w:val="none" w:sz="0" w:space="0" w:color="auto"/>
                            <w:right w:val="none" w:sz="0" w:space="0" w:color="auto"/>
                          </w:divBdr>
                          <w:divsChild>
                            <w:div w:id="1848671693">
                              <w:marLeft w:val="0"/>
                              <w:marRight w:val="0"/>
                              <w:marTop w:val="0"/>
                              <w:marBottom w:val="0"/>
                              <w:divBdr>
                                <w:top w:val="none" w:sz="0" w:space="0" w:color="auto"/>
                                <w:left w:val="none" w:sz="0" w:space="0" w:color="auto"/>
                                <w:bottom w:val="none" w:sz="0" w:space="0" w:color="auto"/>
                                <w:right w:val="none" w:sz="0" w:space="0" w:color="auto"/>
                              </w:divBdr>
                              <w:divsChild>
                                <w:div w:id="1735658550">
                                  <w:marLeft w:val="0"/>
                                  <w:marRight w:val="0"/>
                                  <w:marTop w:val="0"/>
                                  <w:marBottom w:val="0"/>
                                  <w:divBdr>
                                    <w:top w:val="none" w:sz="0" w:space="0" w:color="auto"/>
                                    <w:left w:val="none" w:sz="0" w:space="0" w:color="auto"/>
                                    <w:bottom w:val="none" w:sz="0" w:space="0" w:color="auto"/>
                                    <w:right w:val="none" w:sz="0" w:space="0" w:color="auto"/>
                                  </w:divBdr>
                                  <w:divsChild>
                                    <w:div w:id="1089422073">
                                      <w:marLeft w:val="0"/>
                                      <w:marRight w:val="0"/>
                                      <w:marTop w:val="300"/>
                                      <w:marBottom w:val="300"/>
                                      <w:divBdr>
                                        <w:top w:val="none" w:sz="0" w:space="0" w:color="auto"/>
                                        <w:left w:val="none" w:sz="0" w:space="0" w:color="auto"/>
                                        <w:bottom w:val="none" w:sz="0" w:space="0" w:color="auto"/>
                                        <w:right w:val="none" w:sz="0" w:space="0" w:color="auto"/>
                                      </w:divBdr>
                                      <w:divsChild>
                                        <w:div w:id="892274406">
                                          <w:marLeft w:val="0"/>
                                          <w:marRight w:val="0"/>
                                          <w:marTop w:val="0"/>
                                          <w:marBottom w:val="0"/>
                                          <w:divBdr>
                                            <w:top w:val="none" w:sz="0" w:space="0" w:color="auto"/>
                                            <w:left w:val="none" w:sz="0" w:space="0" w:color="auto"/>
                                            <w:bottom w:val="none" w:sz="0" w:space="0" w:color="auto"/>
                                            <w:right w:val="none" w:sz="0" w:space="0" w:color="auto"/>
                                          </w:divBdr>
                                        </w:div>
                                      </w:divsChild>
                                    </w:div>
                                    <w:div w:id="1323966672">
                                      <w:marLeft w:val="0"/>
                                      <w:marRight w:val="0"/>
                                      <w:marTop w:val="300"/>
                                      <w:marBottom w:val="300"/>
                                      <w:divBdr>
                                        <w:top w:val="none" w:sz="0" w:space="0" w:color="auto"/>
                                        <w:left w:val="none" w:sz="0" w:space="0" w:color="auto"/>
                                        <w:bottom w:val="none" w:sz="0" w:space="0" w:color="auto"/>
                                        <w:right w:val="none" w:sz="0" w:space="0" w:color="auto"/>
                                      </w:divBdr>
                                      <w:divsChild>
                                        <w:div w:id="182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909224">
          <w:marLeft w:val="0"/>
          <w:marRight w:val="0"/>
          <w:marTop w:val="0"/>
          <w:marBottom w:val="0"/>
          <w:divBdr>
            <w:top w:val="none" w:sz="0" w:space="0" w:color="auto"/>
            <w:left w:val="none" w:sz="0" w:space="0" w:color="auto"/>
            <w:bottom w:val="none" w:sz="0" w:space="0" w:color="auto"/>
            <w:right w:val="none" w:sz="0" w:space="0" w:color="auto"/>
          </w:divBdr>
          <w:divsChild>
            <w:div w:id="275647119">
              <w:marLeft w:val="0"/>
              <w:marRight w:val="0"/>
              <w:marTop w:val="0"/>
              <w:marBottom w:val="0"/>
              <w:divBdr>
                <w:top w:val="none" w:sz="0" w:space="0" w:color="auto"/>
                <w:left w:val="none" w:sz="0" w:space="0" w:color="auto"/>
                <w:bottom w:val="none" w:sz="0" w:space="0" w:color="auto"/>
                <w:right w:val="none" w:sz="0" w:space="0" w:color="auto"/>
              </w:divBdr>
              <w:divsChild>
                <w:div w:id="216743297">
                  <w:marLeft w:val="0"/>
                  <w:marRight w:val="0"/>
                  <w:marTop w:val="0"/>
                  <w:marBottom w:val="0"/>
                  <w:divBdr>
                    <w:top w:val="none" w:sz="0" w:space="0" w:color="auto"/>
                    <w:left w:val="none" w:sz="0" w:space="0" w:color="auto"/>
                    <w:bottom w:val="none" w:sz="0" w:space="0" w:color="auto"/>
                    <w:right w:val="none" w:sz="0" w:space="0" w:color="auto"/>
                  </w:divBdr>
                  <w:divsChild>
                    <w:div w:id="43800486">
                      <w:marLeft w:val="0"/>
                      <w:marRight w:val="0"/>
                      <w:marTop w:val="0"/>
                      <w:marBottom w:val="0"/>
                      <w:divBdr>
                        <w:top w:val="none" w:sz="0" w:space="0" w:color="auto"/>
                        <w:left w:val="none" w:sz="0" w:space="0" w:color="auto"/>
                        <w:bottom w:val="none" w:sz="0" w:space="0" w:color="auto"/>
                        <w:right w:val="none" w:sz="0" w:space="0" w:color="auto"/>
                      </w:divBdr>
                      <w:divsChild>
                        <w:div w:id="2138182334">
                          <w:marLeft w:val="0"/>
                          <w:marRight w:val="0"/>
                          <w:marTop w:val="0"/>
                          <w:marBottom w:val="0"/>
                          <w:divBdr>
                            <w:top w:val="none" w:sz="0" w:space="0" w:color="auto"/>
                            <w:left w:val="none" w:sz="0" w:space="0" w:color="auto"/>
                            <w:bottom w:val="none" w:sz="0" w:space="0" w:color="auto"/>
                            <w:right w:val="none" w:sz="0" w:space="0" w:color="auto"/>
                          </w:divBdr>
                          <w:divsChild>
                            <w:div w:id="321933267">
                              <w:marLeft w:val="0"/>
                              <w:marRight w:val="0"/>
                              <w:marTop w:val="0"/>
                              <w:marBottom w:val="0"/>
                              <w:divBdr>
                                <w:top w:val="none" w:sz="0" w:space="0" w:color="auto"/>
                                <w:left w:val="none" w:sz="0" w:space="0" w:color="auto"/>
                                <w:bottom w:val="none" w:sz="0" w:space="0" w:color="auto"/>
                                <w:right w:val="none" w:sz="0" w:space="0" w:color="auto"/>
                              </w:divBdr>
                              <w:divsChild>
                                <w:div w:id="1645963465">
                                  <w:marLeft w:val="0"/>
                                  <w:marRight w:val="0"/>
                                  <w:marTop w:val="0"/>
                                  <w:marBottom w:val="0"/>
                                  <w:divBdr>
                                    <w:top w:val="none" w:sz="0" w:space="0" w:color="auto"/>
                                    <w:left w:val="none" w:sz="0" w:space="0" w:color="auto"/>
                                    <w:bottom w:val="none" w:sz="0" w:space="0" w:color="auto"/>
                                    <w:right w:val="none" w:sz="0" w:space="0" w:color="auto"/>
                                  </w:divBdr>
                                  <w:divsChild>
                                    <w:div w:id="326324609">
                                      <w:marLeft w:val="0"/>
                                      <w:marRight w:val="0"/>
                                      <w:marTop w:val="100"/>
                                      <w:marBottom w:val="100"/>
                                      <w:divBdr>
                                        <w:top w:val="none" w:sz="0" w:space="0" w:color="auto"/>
                                        <w:left w:val="none" w:sz="0" w:space="0" w:color="auto"/>
                                        <w:bottom w:val="none" w:sz="0" w:space="0" w:color="auto"/>
                                        <w:right w:val="none" w:sz="0" w:space="0" w:color="auto"/>
                                      </w:divBdr>
                                    </w:div>
                                  </w:divsChild>
                                </w:div>
                                <w:div w:id="192808742">
                                  <w:marLeft w:val="0"/>
                                  <w:marRight w:val="0"/>
                                  <w:marTop w:val="0"/>
                                  <w:marBottom w:val="0"/>
                                  <w:divBdr>
                                    <w:top w:val="single" w:sz="6" w:space="4" w:color="464646"/>
                                    <w:left w:val="none" w:sz="0" w:space="0" w:color="auto"/>
                                    <w:bottom w:val="none" w:sz="0" w:space="0" w:color="auto"/>
                                    <w:right w:val="none" w:sz="0" w:space="0" w:color="auto"/>
                                  </w:divBdr>
                                </w:div>
                                <w:div w:id="186720064">
                                  <w:marLeft w:val="0"/>
                                  <w:marRight w:val="0"/>
                                  <w:marTop w:val="0"/>
                                  <w:marBottom w:val="0"/>
                                  <w:divBdr>
                                    <w:top w:val="none" w:sz="0" w:space="0" w:color="auto"/>
                                    <w:left w:val="none" w:sz="0" w:space="0" w:color="auto"/>
                                    <w:bottom w:val="none" w:sz="0" w:space="0" w:color="auto"/>
                                    <w:right w:val="none" w:sz="0" w:space="0" w:color="auto"/>
                                  </w:divBdr>
                                  <w:divsChild>
                                    <w:div w:id="1186482898">
                                      <w:marLeft w:val="0"/>
                                      <w:marRight w:val="0"/>
                                      <w:marTop w:val="0"/>
                                      <w:marBottom w:val="0"/>
                                      <w:divBdr>
                                        <w:top w:val="none" w:sz="0" w:space="0" w:color="auto"/>
                                        <w:left w:val="none" w:sz="0" w:space="0" w:color="auto"/>
                                        <w:bottom w:val="none" w:sz="0" w:space="0" w:color="auto"/>
                                        <w:right w:val="none" w:sz="0" w:space="0" w:color="auto"/>
                                      </w:divBdr>
                                    </w:div>
                                  </w:divsChild>
                                </w:div>
                                <w:div w:id="5522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735197">
      <w:bodyDiv w:val="1"/>
      <w:marLeft w:val="0"/>
      <w:marRight w:val="0"/>
      <w:marTop w:val="0"/>
      <w:marBottom w:val="0"/>
      <w:divBdr>
        <w:top w:val="none" w:sz="0" w:space="0" w:color="auto"/>
        <w:left w:val="none" w:sz="0" w:space="0" w:color="auto"/>
        <w:bottom w:val="none" w:sz="0" w:space="0" w:color="auto"/>
        <w:right w:val="none" w:sz="0" w:space="0" w:color="auto"/>
      </w:divBdr>
    </w:div>
    <w:div w:id="21149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ochi,_India" TargetMode="External"/><Relationship Id="rId299" Type="http://schemas.openxmlformats.org/officeDocument/2006/relationships/hyperlink" Target="https://en.wikipedia.org/wiki/World_War_II" TargetMode="External"/><Relationship Id="rId303" Type="http://schemas.microsoft.com/office/2007/relationships/stylesWithEffects" Target="stylesWithEffects.xml"/><Relationship Id="rId21" Type="http://schemas.openxmlformats.org/officeDocument/2006/relationships/hyperlink" Target="https://en.wikipedia.org/wiki/Saamoothiri" TargetMode="External"/><Relationship Id="rId42" Type="http://schemas.openxmlformats.org/officeDocument/2006/relationships/hyperlink" Target="https://en.wikipedia.org/wiki/India_at_the_1928_Summer_Olympics" TargetMode="External"/><Relationship Id="rId63" Type="http://schemas.openxmlformats.org/officeDocument/2006/relationships/hyperlink" Target="https://en.wikipedia.org/wiki/History_of_Portugal_(1415-1542)" TargetMode="External"/><Relationship Id="rId84" Type="http://schemas.openxmlformats.org/officeDocument/2006/relationships/hyperlink" Target="https://en.wikipedia.org/wiki/Wikipedia:Citation_needed" TargetMode="External"/><Relationship Id="rId138" Type="http://schemas.openxmlformats.org/officeDocument/2006/relationships/hyperlink" Target="https://en.wikipedia.org/wiki/West_Bengal" TargetMode="External"/><Relationship Id="rId159" Type="http://schemas.openxmlformats.org/officeDocument/2006/relationships/hyperlink" Target="https://en.wikipedia.org/wiki/Joint_stock_company" TargetMode="External"/><Relationship Id="rId170" Type="http://schemas.openxmlformats.org/officeDocument/2006/relationships/hyperlink" Target="https://en.wikipedia.org/wiki/Chennai" TargetMode="External"/><Relationship Id="rId191" Type="http://schemas.openxmlformats.org/officeDocument/2006/relationships/hyperlink" Target="https://en.wikipedia.org/wiki/East_India_Company" TargetMode="External"/><Relationship Id="rId205" Type="http://schemas.openxmlformats.org/officeDocument/2006/relationships/hyperlink" Target="https://en.wikipedia.org/wiki/Vasily_Vereshchagin" TargetMode="External"/><Relationship Id="rId226" Type="http://schemas.openxmlformats.org/officeDocument/2006/relationships/hyperlink" Target="https://en.wikipedia.org/wiki/Bagha_Jatin" TargetMode="External"/><Relationship Id="rId247" Type="http://schemas.openxmlformats.org/officeDocument/2006/relationships/hyperlink" Target="https://en.wikipedia.org/wiki/Pondicherry_district" TargetMode="External"/><Relationship Id="rId107" Type="http://schemas.openxmlformats.org/officeDocument/2006/relationships/hyperlink" Target="https://en.wikipedia.org/wiki/Dutch_India" TargetMode="External"/><Relationship Id="rId268" Type="http://schemas.openxmlformats.org/officeDocument/2006/relationships/hyperlink" Target="https://en.wikipedia.org/wiki/Japanese_occupation_of_the_Andaman_Islands" TargetMode="External"/><Relationship Id="rId289" Type="http://schemas.openxmlformats.org/officeDocument/2006/relationships/hyperlink" Target="https://en.wikipedia.org/wiki/Burmese_War" TargetMode="External"/><Relationship Id="rId11" Type="http://schemas.openxmlformats.org/officeDocument/2006/relationships/hyperlink" Target="https://en.wikipedia.org/wiki/Age_of_Discovery" TargetMode="External"/><Relationship Id="rId32" Type="http://schemas.openxmlformats.org/officeDocument/2006/relationships/hyperlink" Target="https://en.wikipedia.org/wiki/Third_battle_of_Panipat" TargetMode="External"/><Relationship Id="rId53" Type="http://schemas.openxmlformats.org/officeDocument/2006/relationships/hyperlink" Target="https://en.wikipedia.org/wiki/Islam_in_India" TargetMode="External"/><Relationship Id="rId74" Type="http://schemas.openxmlformats.org/officeDocument/2006/relationships/hyperlink" Target="https://en.wikipedia.org/wiki/Colonial_India" TargetMode="External"/><Relationship Id="rId128" Type="http://schemas.openxmlformats.org/officeDocument/2006/relationships/hyperlink" Target="https://en.wikipedia.org/wiki/Porto_Novo" TargetMode="External"/><Relationship Id="rId149" Type="http://schemas.openxmlformats.org/officeDocument/2006/relationships/hyperlink" Target="https://en.wikipedia.org/wiki/Colonial_India" TargetMode="External"/><Relationship Id="rId5" Type="http://schemas.openxmlformats.org/officeDocument/2006/relationships/hyperlink" Target="http://twitter.com/share?url=https://www.jagranjosh.com/general-knowledge/the-advent-of-europeans-in-india-the-portuguese-the-dutch-and-the-danes-1421412590-1&amp;via=Jagranjosh&amp;text=The%20Advent%20of%20Europeans%20in%20India%20The%20Portuguese%20the%20Dutch%20and%20the%20Danes" TargetMode="External"/><Relationship Id="rId95" Type="http://schemas.openxmlformats.org/officeDocument/2006/relationships/hyperlink" Target="https://en.wikipedia.org/wiki/Maratha_Empire" TargetMode="External"/><Relationship Id="rId160" Type="http://schemas.openxmlformats.org/officeDocument/2006/relationships/hyperlink" Target="https://en.wikipedia.org/wiki/East_India_Company" TargetMode="External"/><Relationship Id="rId181" Type="http://schemas.openxmlformats.org/officeDocument/2006/relationships/hyperlink" Target="https://en.wikipedia.org/wiki/Jagat_Seth" TargetMode="External"/><Relationship Id="rId216" Type="http://schemas.openxmlformats.org/officeDocument/2006/relationships/hyperlink" Target="https://en.wikipedia.org/wiki/Colonial_India" TargetMode="External"/><Relationship Id="rId237" Type="http://schemas.openxmlformats.org/officeDocument/2006/relationships/hyperlink" Target="https://en.wikipedia.org/wiki/Pondicherry_(city)" TargetMode="External"/><Relationship Id="rId258" Type="http://schemas.openxmlformats.org/officeDocument/2006/relationships/hyperlink" Target="https://en.wikipedia.org/wiki/Calicut" TargetMode="External"/><Relationship Id="rId279" Type="http://schemas.openxmlformats.org/officeDocument/2006/relationships/hyperlink" Target="https://en.wikipedia.org/wiki/Battle_of_Assaye" TargetMode="External"/><Relationship Id="rId22" Type="http://schemas.openxmlformats.org/officeDocument/2006/relationships/hyperlink" Target="https://en.wikipedia.org/wiki/Dutch_India" TargetMode="External"/><Relationship Id="rId43" Type="http://schemas.openxmlformats.org/officeDocument/2006/relationships/hyperlink" Target="https://en.wikipedia.org/wiki/India_at_the_1932_Summer_Olympics" TargetMode="External"/><Relationship Id="rId64" Type="http://schemas.openxmlformats.org/officeDocument/2006/relationships/hyperlink" Target="https://en.wikipedia.org/wiki/Vasco_da_Gama" TargetMode="External"/><Relationship Id="rId118" Type="http://schemas.openxmlformats.org/officeDocument/2006/relationships/hyperlink" Target="https://en.wikipedia.org/wiki/Santa_Cruz,_Goa" TargetMode="External"/><Relationship Id="rId139" Type="http://schemas.openxmlformats.org/officeDocument/2006/relationships/hyperlink" Target="https://en.wikipedia.org/wiki/Balasore" TargetMode="External"/><Relationship Id="rId290" Type="http://schemas.openxmlformats.org/officeDocument/2006/relationships/hyperlink" Target="https://en.wikipedia.org/wiki/First_Opium_War" TargetMode="External"/><Relationship Id="rId85" Type="http://schemas.openxmlformats.org/officeDocument/2006/relationships/hyperlink" Target="https://en.wikipedia.org/wiki/Portuguese_Ceylon" TargetMode="External"/><Relationship Id="rId150" Type="http://schemas.openxmlformats.org/officeDocument/2006/relationships/hyperlink" Target="https://en.wikipedia.org/wiki/Ceylon" TargetMode="External"/><Relationship Id="rId171" Type="http://schemas.openxmlformats.org/officeDocument/2006/relationships/hyperlink" Target="https://en.wikipedia.org/wiki/Colonial_India" TargetMode="External"/><Relationship Id="rId192" Type="http://schemas.openxmlformats.org/officeDocument/2006/relationships/hyperlink" Target="https://en.wikipedia.org/wiki/British_Empire" TargetMode="External"/><Relationship Id="rId206" Type="http://schemas.openxmlformats.org/officeDocument/2006/relationships/hyperlink" Target="https://en.wikipedia.org/wiki/Indian_Rebellion_of_1857" TargetMode="External"/><Relationship Id="rId227" Type="http://schemas.openxmlformats.org/officeDocument/2006/relationships/hyperlink" Target="https://en.wikipedia.org/wiki/Khudiram_Bose" TargetMode="External"/><Relationship Id="rId248" Type="http://schemas.openxmlformats.org/officeDocument/2006/relationships/hyperlink" Target="https://en.wikipedia.org/wiki/Republic_of_India" TargetMode="External"/><Relationship Id="rId269" Type="http://schemas.openxmlformats.org/officeDocument/2006/relationships/hyperlink" Target="https://en.wikipedia.org/wiki/Japanese_Empire" TargetMode="External"/><Relationship Id="rId12" Type="http://schemas.openxmlformats.org/officeDocument/2006/relationships/hyperlink" Target="https://en.wikipedia.org/wiki/Spice_trade" TargetMode="External"/><Relationship Id="rId33" Type="http://schemas.openxmlformats.org/officeDocument/2006/relationships/hyperlink" Target="https://en.wikipedia.org/wiki/Kingdom_of_Great_Britain" TargetMode="External"/><Relationship Id="rId108" Type="http://schemas.openxmlformats.org/officeDocument/2006/relationships/hyperlink" Target="https://en.wikipedia.org/wiki/Eustachius_De_Lannoy" TargetMode="External"/><Relationship Id="rId129" Type="http://schemas.openxmlformats.org/officeDocument/2006/relationships/hyperlink" Target="https://en.wikipedia.org/wiki/Negapatnam" TargetMode="External"/><Relationship Id="rId280" Type="http://schemas.openxmlformats.org/officeDocument/2006/relationships/hyperlink" Target="https://en.wikipedia.org/wiki/Battle_of_Ferozeshah" TargetMode="External"/><Relationship Id="rId54" Type="http://schemas.openxmlformats.org/officeDocument/2006/relationships/hyperlink" Target="https://en.wikipedia.org/wiki/Colonial_India" TargetMode="External"/><Relationship Id="rId75" Type="http://schemas.openxmlformats.org/officeDocument/2006/relationships/hyperlink" Target="https://en.wikipedia.org/wiki/Manuel_I_of_Portugal" TargetMode="External"/><Relationship Id="rId96" Type="http://schemas.openxmlformats.org/officeDocument/2006/relationships/hyperlink" Target="https://en.wikipedia.org/wiki/Wikipedia:Citation_needed" TargetMode="External"/><Relationship Id="rId140" Type="http://schemas.openxmlformats.org/officeDocument/2006/relationships/hyperlink" Target="https://en.wikipedia.org/wiki/Odisha" TargetMode="External"/><Relationship Id="rId161" Type="http://schemas.openxmlformats.org/officeDocument/2006/relationships/hyperlink" Target="https://en.wikipedia.org/wiki/Dutch_East_India_Company" TargetMode="External"/><Relationship Id="rId182" Type="http://schemas.openxmlformats.org/officeDocument/2006/relationships/hyperlink" Target="https://en.wikipedia.org/wiki/Bengali_people" TargetMode="External"/><Relationship Id="rId217" Type="http://schemas.openxmlformats.org/officeDocument/2006/relationships/hyperlink" Target="https://en.wikipedia.org/wiki/Great_Famine_of_1876%E2%80%9378" TargetMode="External"/><Relationship Id="rId6" Type="http://schemas.openxmlformats.org/officeDocument/2006/relationships/hyperlink" Target="whatsapp://send?text=To%20know%20more%20on%20%22The%20Advent%20of%20Europeans%20in%20India%20The%20Portuguese%20the%20Dutch%20and%20the%20Danes%22,%20click%20the%20link%20-%20https:/www.jagranjosh.com/general-knowledge/the-advent-of-europeans-in-india-the-portuguese-the-dutch-and-the-danes-1421412590-1%20(Sent%20from%20www.jagranjosh.com)" TargetMode="External"/><Relationship Id="rId238" Type="http://schemas.openxmlformats.org/officeDocument/2006/relationships/hyperlink" Target="https://en.wikipedia.org/wiki/Coromandel_Coast" TargetMode="External"/><Relationship Id="rId259" Type="http://schemas.openxmlformats.org/officeDocument/2006/relationships/hyperlink" Target="https://en.wikipedia.org/wiki/Nicobar_Islands" TargetMode="External"/><Relationship Id="rId23" Type="http://schemas.openxmlformats.org/officeDocument/2006/relationships/hyperlink" Target="https://en.wikipedia.org/wiki/Ceylon" TargetMode="External"/><Relationship Id="rId119" Type="http://schemas.openxmlformats.org/officeDocument/2006/relationships/hyperlink" Target="https://en.wikipedia.org/wiki/Quilon" TargetMode="External"/><Relationship Id="rId270" Type="http://schemas.openxmlformats.org/officeDocument/2006/relationships/hyperlink" Target="https://en.wikipedia.org/wiki/World_War_II" TargetMode="External"/><Relationship Id="rId291" Type="http://schemas.openxmlformats.org/officeDocument/2006/relationships/hyperlink" Target="https://en.wikipedia.org/wiki/India%27s_First_War_of_Independence" TargetMode="External"/><Relationship Id="rId44" Type="http://schemas.openxmlformats.org/officeDocument/2006/relationships/hyperlink" Target="https://en.wikipedia.org/wiki/India_at_the_1936_Summer_Olympics" TargetMode="External"/><Relationship Id="rId65" Type="http://schemas.openxmlformats.org/officeDocument/2006/relationships/hyperlink" Target="https://en.wikipedia.org/wiki/Cape_of_Good_Hope" TargetMode="External"/><Relationship Id="rId86" Type="http://schemas.openxmlformats.org/officeDocument/2006/relationships/hyperlink" Target="https://en.wikipedia.org/wiki/Kannur" TargetMode="External"/><Relationship Id="rId130" Type="http://schemas.openxmlformats.org/officeDocument/2006/relationships/hyperlink" Target="https://en.wikipedia.org/wiki/Surat" TargetMode="External"/><Relationship Id="rId151" Type="http://schemas.openxmlformats.org/officeDocument/2006/relationships/hyperlink" Target="https://en.wikipedia.org/wiki/Congress_of_Vienna" TargetMode="External"/><Relationship Id="rId172" Type="http://schemas.openxmlformats.org/officeDocument/2006/relationships/hyperlink" Target="https://en.wikipedia.org/wiki/Anglo-Dutch_Wars" TargetMode="External"/><Relationship Id="rId193" Type="http://schemas.openxmlformats.org/officeDocument/2006/relationships/hyperlink" Target="https://en.wikipedia.org/wiki/Royal_Navy" TargetMode="External"/><Relationship Id="rId207" Type="http://schemas.openxmlformats.org/officeDocument/2006/relationships/hyperlink" Target="https://en.wikipedia.org/wiki/Colonial_India" TargetMode="External"/><Relationship Id="rId228" Type="http://schemas.openxmlformats.org/officeDocument/2006/relationships/hyperlink" Target="https://en.wikipedia.org/wiki/Bhagat_Singh" TargetMode="External"/><Relationship Id="rId249" Type="http://schemas.openxmlformats.org/officeDocument/2006/relationships/hyperlink" Target="https://en.wikipedia.org/wiki/Wikipedia:Citation_needed" TargetMode="External"/><Relationship Id="rId13" Type="http://schemas.openxmlformats.org/officeDocument/2006/relationships/hyperlink" Target="https://en.wikipedia.org/wiki/Colonial_India" TargetMode="External"/><Relationship Id="rId109" Type="http://schemas.openxmlformats.org/officeDocument/2006/relationships/hyperlink" Target="https://en.wikipedia.org/wiki/Dutch_East_India_Company" TargetMode="External"/><Relationship Id="rId260" Type="http://schemas.openxmlformats.org/officeDocument/2006/relationships/hyperlink" Target="https://en.wikipedia.org/wiki/Wikipedia:Citation_needed" TargetMode="External"/><Relationship Id="rId281" Type="http://schemas.openxmlformats.org/officeDocument/2006/relationships/hyperlink" Target="https://en.wikipedia.org/wiki/First_Anglo-Sikh_War" TargetMode="External"/><Relationship Id="rId34" Type="http://schemas.openxmlformats.org/officeDocument/2006/relationships/hyperlink" Target="https://en.wikipedia.org/wiki/Tipu_Sultan" TargetMode="External"/><Relationship Id="rId55" Type="http://schemas.openxmlformats.org/officeDocument/2006/relationships/hyperlink" Target="https://en.wikipedia.org/wiki/Colonial_India" TargetMode="External"/><Relationship Id="rId76" Type="http://schemas.openxmlformats.org/officeDocument/2006/relationships/hyperlink" Target="https://en.wikipedia.org/wiki/Francisco_de_Almeida" TargetMode="External"/><Relationship Id="rId97" Type="http://schemas.openxmlformats.org/officeDocument/2006/relationships/hyperlink" Target="https://en.wikipedia.org/wiki/Portuguese_Restoration_War" TargetMode="External"/><Relationship Id="rId120" Type="http://schemas.openxmlformats.org/officeDocument/2006/relationships/hyperlink" Target="https://en.wikipedia.org/wiki/Kannur" TargetMode="External"/><Relationship Id="rId141" Type="http://schemas.openxmlformats.org/officeDocument/2006/relationships/hyperlink" Target="https://en.wikipedia.org/wiki/Inwa" TargetMode="External"/><Relationship Id="rId7" Type="http://schemas.openxmlformats.org/officeDocument/2006/relationships/hyperlink" Target="http://www.jagranjosh.com/general-knowledge/list-of-famous-indian-mathematicians-from-ancient-to-modern-india-1498193066-1" TargetMode="External"/><Relationship Id="rId162" Type="http://schemas.openxmlformats.org/officeDocument/2006/relationships/hyperlink" Target="https://en.wikipedia.org/wiki/Indonesia" TargetMode="External"/><Relationship Id="rId183" Type="http://schemas.openxmlformats.org/officeDocument/2006/relationships/hyperlink" Target="https://en.wikipedia.org/wiki/Battle_of_Plassey" TargetMode="External"/><Relationship Id="rId218" Type="http://schemas.openxmlformats.org/officeDocument/2006/relationships/hyperlink" Target="https://en.wikipedia.org/wiki/Famine_in_India" TargetMode="External"/><Relationship Id="rId239" Type="http://schemas.openxmlformats.org/officeDocument/2006/relationships/hyperlink" Target="https://en.wikipedia.org/wiki/Chandernagore" TargetMode="External"/><Relationship Id="rId2" Type="http://schemas.openxmlformats.org/officeDocument/2006/relationships/styles" Target="styles.xml"/><Relationship Id="rId29" Type="http://schemas.openxmlformats.org/officeDocument/2006/relationships/hyperlink" Target="https://en.wikipedia.org/wiki/Denmark-Norway" TargetMode="External"/><Relationship Id="rId250" Type="http://schemas.openxmlformats.org/officeDocument/2006/relationships/hyperlink" Target="https://en.wikipedia.org/w/index.php?title=Colonial_India&amp;action=edit&amp;section=7" TargetMode="External"/><Relationship Id="rId255" Type="http://schemas.openxmlformats.org/officeDocument/2006/relationships/hyperlink" Target="https://en.wikipedia.org/wiki/Colonial_India" TargetMode="External"/><Relationship Id="rId271" Type="http://schemas.openxmlformats.org/officeDocument/2006/relationships/hyperlink" Target="https://en.wikipedia.org/wiki/Colonial_India" TargetMode="External"/><Relationship Id="rId276" Type="http://schemas.openxmlformats.org/officeDocument/2006/relationships/hyperlink" Target="https://en.wikipedia.org/wiki/Colonial_India" TargetMode="External"/><Relationship Id="rId292" Type="http://schemas.openxmlformats.org/officeDocument/2006/relationships/hyperlink" Target="https://en.wikipedia.org/wiki/Second_Opium_War" TargetMode="External"/><Relationship Id="rId297" Type="http://schemas.openxmlformats.org/officeDocument/2006/relationships/hyperlink" Target="https://en.wikipedia.org/wiki/List_of_Indian_divisions_in_World_War_I" TargetMode="External"/><Relationship Id="rId24" Type="http://schemas.openxmlformats.org/officeDocument/2006/relationships/hyperlink" Target="https://en.wikipedia.org/wiki/Battle_of_Colachel" TargetMode="External"/><Relationship Id="rId40" Type="http://schemas.openxmlformats.org/officeDocument/2006/relationships/hyperlink" Target="https://en.wikipedia.org/wiki/India_at_the_1900_Summer_Olympics" TargetMode="External"/><Relationship Id="rId45" Type="http://schemas.openxmlformats.org/officeDocument/2006/relationships/hyperlink" Target="https://en.wikipedia.org/wiki/Member_states_of_the_United_Nations" TargetMode="External"/><Relationship Id="rId66" Type="http://schemas.openxmlformats.org/officeDocument/2006/relationships/hyperlink" Target="https://en.wikipedia.org/wiki/Kozhikode" TargetMode="External"/><Relationship Id="rId87" Type="http://schemas.openxmlformats.org/officeDocument/2006/relationships/hyperlink" Target="https://en.wikipedia.org/wiki/North_Malabar" TargetMode="External"/><Relationship Id="rId110" Type="http://schemas.openxmlformats.org/officeDocument/2006/relationships/hyperlink" Target="https://en.wikipedia.org/wiki/Marthanda_Varma" TargetMode="External"/><Relationship Id="rId115" Type="http://schemas.openxmlformats.org/officeDocument/2006/relationships/hyperlink" Target="https://en.wikipedia.org/wiki/Dutch_Malabar" TargetMode="External"/><Relationship Id="rId131" Type="http://schemas.openxmlformats.org/officeDocument/2006/relationships/hyperlink" Target="https://en.wikipedia.org/wiki/Ceylon" TargetMode="External"/><Relationship Id="rId136" Type="http://schemas.openxmlformats.org/officeDocument/2006/relationships/hyperlink" Target="https://en.wikipedia.org/wiki/Hugli-Chinsura" TargetMode="External"/><Relationship Id="rId157" Type="http://schemas.openxmlformats.org/officeDocument/2006/relationships/hyperlink" Target="https://en.wikipedia.org/w/index.php?title=Colonial_India&amp;action=edit&amp;section=4" TargetMode="External"/><Relationship Id="rId178" Type="http://schemas.openxmlformats.org/officeDocument/2006/relationships/hyperlink" Target="https://en.wikipedia.org/wiki/Company_rule_in_India" TargetMode="External"/><Relationship Id="rId301" Type="http://schemas.openxmlformats.org/officeDocument/2006/relationships/fontTable" Target="fontTable.xml"/><Relationship Id="rId61" Type="http://schemas.openxmlformats.org/officeDocument/2006/relationships/hyperlink" Target="https://en.wikipedia.org/wiki/India" TargetMode="External"/><Relationship Id="rId82" Type="http://schemas.openxmlformats.org/officeDocument/2006/relationships/hyperlink" Target="https://en.wikipedia.org/wiki/Society_of_Jesus" TargetMode="External"/><Relationship Id="rId152" Type="http://schemas.openxmlformats.org/officeDocument/2006/relationships/hyperlink" Target="https://en.wikipedia.org/wiki/Napoleonic_Wars" TargetMode="External"/><Relationship Id="rId173" Type="http://schemas.openxmlformats.org/officeDocument/2006/relationships/hyperlink" Target="https://en.wikipedia.org/wiki/Glorious_Revolution" TargetMode="External"/><Relationship Id="rId194" Type="http://schemas.openxmlformats.org/officeDocument/2006/relationships/hyperlink" Target="https://en.wikipedia.org/wiki/Seven_Years%27_War" TargetMode="External"/><Relationship Id="rId199" Type="http://schemas.openxmlformats.org/officeDocument/2006/relationships/hyperlink" Target="https://en.wikipedia.org/wiki/Colonial_India" TargetMode="External"/><Relationship Id="rId203" Type="http://schemas.openxmlformats.org/officeDocument/2006/relationships/hyperlink" Target="https://en.wikipedia.org/wiki/Colonial_India" TargetMode="External"/><Relationship Id="rId208" Type="http://schemas.openxmlformats.org/officeDocument/2006/relationships/hyperlink" Target="https://en.wikipedia.org/wiki/Sepoy" TargetMode="External"/><Relationship Id="rId229" Type="http://schemas.openxmlformats.org/officeDocument/2006/relationships/hyperlink" Target="https://en.wikipedia.org/wiki/Chandrashekar_Azad" TargetMode="External"/><Relationship Id="rId19" Type="http://schemas.openxmlformats.org/officeDocument/2006/relationships/hyperlink" Target="https://en.wikipedia.org/wiki/History_of_Kozhikode" TargetMode="External"/><Relationship Id="rId224" Type="http://schemas.openxmlformats.org/officeDocument/2006/relationships/hyperlink" Target="https://en.wikipedia.org/wiki/Mahatma_Gandhi" TargetMode="External"/><Relationship Id="rId240" Type="http://schemas.openxmlformats.org/officeDocument/2006/relationships/hyperlink" Target="https://en.wikipedia.org/wiki/Yanaon_(Inde_fran%C3%A7aise)" TargetMode="External"/><Relationship Id="rId245" Type="http://schemas.openxmlformats.org/officeDocument/2006/relationships/hyperlink" Target="https://en.wikipedia.org/wiki/Battle_of_Plassey" TargetMode="External"/><Relationship Id="rId261" Type="http://schemas.openxmlformats.org/officeDocument/2006/relationships/hyperlink" Target="https://en.wikipedia.org/w/index.php?title=Colonial_India&amp;action=edit&amp;section=8" TargetMode="External"/><Relationship Id="rId266" Type="http://schemas.openxmlformats.org/officeDocument/2006/relationships/hyperlink" Target="https://en.wikipedia.org/wiki/Treaty_of_Tordesillas" TargetMode="External"/><Relationship Id="rId287" Type="http://schemas.openxmlformats.org/officeDocument/2006/relationships/hyperlink" Target="https://en.wikipedia.org/wiki/Second_Anglo-Sikh_War" TargetMode="External"/><Relationship Id="rId14" Type="http://schemas.openxmlformats.org/officeDocument/2006/relationships/hyperlink" Target="https://en.wikipedia.org/wiki/Colonial_India" TargetMode="External"/><Relationship Id="rId30" Type="http://schemas.openxmlformats.org/officeDocument/2006/relationships/hyperlink" Target="https://en.wikipedia.org/wiki/Mughal_Empire" TargetMode="External"/><Relationship Id="rId35" Type="http://schemas.openxmlformats.org/officeDocument/2006/relationships/hyperlink" Target="https://en.wikipedia.org/wiki/Indian_subcontinent" TargetMode="External"/><Relationship Id="rId56" Type="http://schemas.openxmlformats.org/officeDocument/2006/relationships/hyperlink" Target="https://en.wikipedia.org/wiki/Colonial_India" TargetMode="External"/><Relationship Id="rId77" Type="http://schemas.openxmlformats.org/officeDocument/2006/relationships/hyperlink" Target="https://en.wikipedia.org/wiki/List_of_governors_of_Portuguese_India" TargetMode="External"/><Relationship Id="rId100" Type="http://schemas.openxmlformats.org/officeDocument/2006/relationships/hyperlink" Target="https://en.wikipedia.org/wiki/Charles_II_of_England" TargetMode="External"/><Relationship Id="rId105" Type="http://schemas.openxmlformats.org/officeDocument/2006/relationships/hyperlink" Target="https://en.wikipedia.org/wiki/History_of_Kozhikode" TargetMode="External"/><Relationship Id="rId126" Type="http://schemas.openxmlformats.org/officeDocument/2006/relationships/hyperlink" Target="https://en.wikipedia.org/wiki/Bhimunipatnam" TargetMode="External"/><Relationship Id="rId147" Type="http://schemas.openxmlformats.org/officeDocument/2006/relationships/hyperlink" Target="https://en.wikipedia.org/wiki/Travancore-Dutch_War" TargetMode="External"/><Relationship Id="rId168" Type="http://schemas.openxmlformats.org/officeDocument/2006/relationships/hyperlink" Target="https://en.wikipedia.org/wiki/Factory_(trading_post)" TargetMode="External"/><Relationship Id="rId282" Type="http://schemas.openxmlformats.org/officeDocument/2006/relationships/hyperlink" Target="https://en.wikipedia.org/wiki/Anglo-Mysore_Wars" TargetMode="External"/><Relationship Id="rId8" Type="http://schemas.openxmlformats.org/officeDocument/2006/relationships/hyperlink" Target="http://www.jagranjosh.com/general-knowledge/important-battles-and-wars-in-india-list-1-1292045564-1" TargetMode="External"/><Relationship Id="rId51" Type="http://schemas.openxmlformats.org/officeDocument/2006/relationships/hyperlink" Target="https://en.wikipedia.org/wiki/Dominion_of_India" TargetMode="External"/><Relationship Id="rId72" Type="http://schemas.openxmlformats.org/officeDocument/2006/relationships/hyperlink" Target="https://en.wikipedia.org/wiki/Portuguese_Empire" TargetMode="External"/><Relationship Id="rId93" Type="http://schemas.openxmlformats.org/officeDocument/2006/relationships/hyperlink" Target="https://en.wikipedia.org/wiki/Mumbai" TargetMode="External"/><Relationship Id="rId98" Type="http://schemas.openxmlformats.org/officeDocument/2006/relationships/hyperlink" Target="https://en.wikipedia.org/wiki/Kingdom_of_England" TargetMode="External"/><Relationship Id="rId121" Type="http://schemas.openxmlformats.org/officeDocument/2006/relationships/hyperlink" Target="https://en.wikipedia.org/wiki/Kundapura" TargetMode="External"/><Relationship Id="rId142" Type="http://schemas.openxmlformats.org/officeDocument/2006/relationships/hyperlink" Target="https://en.wikipedia.org/wiki/Rakhine_State" TargetMode="External"/><Relationship Id="rId163" Type="http://schemas.openxmlformats.org/officeDocument/2006/relationships/hyperlink" Target="https://en.wikipedia.org/wiki/Maluku_Islands" TargetMode="External"/><Relationship Id="rId184" Type="http://schemas.openxmlformats.org/officeDocument/2006/relationships/hyperlink" Target="https://en.wikipedia.org/wiki/Robert_Clive" TargetMode="External"/><Relationship Id="rId189" Type="http://schemas.openxmlformats.org/officeDocument/2006/relationships/hyperlink" Target="https://en.wikipedia.org/wiki/Colonial_India" TargetMode="External"/><Relationship Id="rId219" Type="http://schemas.openxmlformats.org/officeDocument/2006/relationships/hyperlink" Target="https://en.wikipedia.org/wiki/Colonial_India" TargetMode="External"/><Relationship Id="rId3" Type="http://schemas.openxmlformats.org/officeDocument/2006/relationships/settings" Target="settings.xml"/><Relationship Id="rId214" Type="http://schemas.openxmlformats.org/officeDocument/2006/relationships/hyperlink" Target="https://en.wikipedia.org/wiki/Governor-General_of_India" TargetMode="External"/><Relationship Id="rId230" Type="http://schemas.openxmlformats.org/officeDocument/2006/relationships/hyperlink" Target="https://en.wikipedia.org/wiki/Surya_Sen" TargetMode="External"/><Relationship Id="rId235" Type="http://schemas.openxmlformats.org/officeDocument/2006/relationships/hyperlink" Target="https://en.wikipedia.org/wiki/French_India" TargetMode="External"/><Relationship Id="rId251" Type="http://schemas.openxmlformats.org/officeDocument/2006/relationships/hyperlink" Target="https://en.wikipedia.org/wiki/Danish_India" TargetMode="External"/><Relationship Id="rId256" Type="http://schemas.openxmlformats.org/officeDocument/2006/relationships/hyperlink" Target="https://en.wikipedia.org/wiki/Tranquebar" TargetMode="External"/><Relationship Id="rId277" Type="http://schemas.openxmlformats.org/officeDocument/2006/relationships/hyperlink" Target="https://en.wikipedia.org/w/index.php?title=Colonial_India&amp;action=edit&amp;section=9" TargetMode="External"/><Relationship Id="rId298" Type="http://schemas.openxmlformats.org/officeDocument/2006/relationships/hyperlink" Target="https://en.wikipedia.org/wiki/Bombardment_of_Madras" TargetMode="External"/><Relationship Id="rId25" Type="http://schemas.openxmlformats.org/officeDocument/2006/relationships/hyperlink" Target="https://en.wikipedia.org/wiki/Travancore" TargetMode="External"/><Relationship Id="rId46" Type="http://schemas.openxmlformats.org/officeDocument/2006/relationships/hyperlink" Target="https://en.wikipedia.org/wiki/United_Nations" TargetMode="External"/><Relationship Id="rId67" Type="http://schemas.openxmlformats.org/officeDocument/2006/relationships/hyperlink" Target="https://en.wikipedia.org/wiki/Kerala" TargetMode="External"/><Relationship Id="rId116" Type="http://schemas.openxmlformats.org/officeDocument/2006/relationships/hyperlink" Target="https://en.wikipedia.org/wiki/Pallippuram,_Ernakulam" TargetMode="External"/><Relationship Id="rId137" Type="http://schemas.openxmlformats.org/officeDocument/2006/relationships/hyperlink" Target="https://en.wikipedia.org/wiki/Murshidabad" TargetMode="External"/><Relationship Id="rId158" Type="http://schemas.openxmlformats.org/officeDocument/2006/relationships/hyperlink" Target="https://en.wikipedia.org/wiki/Dutch_Republic" TargetMode="External"/><Relationship Id="rId272" Type="http://schemas.openxmlformats.org/officeDocument/2006/relationships/hyperlink" Target="https://en.wikipedia.org/wiki/Colonial_India" TargetMode="External"/><Relationship Id="rId293" Type="http://schemas.openxmlformats.org/officeDocument/2006/relationships/hyperlink" Target="https://en.wikipedia.org/wiki/First_Anglo-Afghan_War" TargetMode="External"/><Relationship Id="rId302" Type="http://schemas.openxmlformats.org/officeDocument/2006/relationships/theme" Target="theme/theme1.xml"/><Relationship Id="rId20" Type="http://schemas.openxmlformats.org/officeDocument/2006/relationships/hyperlink" Target="https://en.wikipedia.org/wiki/Colonial_India" TargetMode="External"/><Relationship Id="rId41" Type="http://schemas.openxmlformats.org/officeDocument/2006/relationships/hyperlink" Target="https://en.wikipedia.org/wiki/India_at_the_1920_Summer_Olympics" TargetMode="External"/><Relationship Id="rId62" Type="http://schemas.openxmlformats.org/officeDocument/2006/relationships/hyperlink" Target="https://en.wikipedia.org/wiki/Ottoman_Empire" TargetMode="External"/><Relationship Id="rId83" Type="http://schemas.openxmlformats.org/officeDocument/2006/relationships/hyperlink" Target="https://en.wikipedia.org/wiki/Saint_Francis_Xavier" TargetMode="External"/><Relationship Id="rId88" Type="http://schemas.openxmlformats.org/officeDocument/2006/relationships/hyperlink" Target="https://en.wikipedia.org/wiki/Daman,_Daman_and_Diu" TargetMode="External"/><Relationship Id="rId111" Type="http://schemas.openxmlformats.org/officeDocument/2006/relationships/hyperlink" Target="https://en.wikipedia.org/wiki/Kingdom_of_Travancore" TargetMode="External"/><Relationship Id="rId132" Type="http://schemas.openxmlformats.org/officeDocument/2006/relationships/hyperlink" Target="https://en.wikipedia.org/wiki/Travancore" TargetMode="External"/><Relationship Id="rId153" Type="http://schemas.openxmlformats.org/officeDocument/2006/relationships/hyperlink" Target="https://en.wikipedia.org/wiki/India" TargetMode="External"/><Relationship Id="rId174" Type="http://schemas.openxmlformats.org/officeDocument/2006/relationships/hyperlink" Target="https://en.wikipedia.org/wiki/William_III_of_England" TargetMode="External"/><Relationship Id="rId179" Type="http://schemas.openxmlformats.org/officeDocument/2006/relationships/hyperlink" Target="https://en.wikipedia.org/wiki/Mir_Jafar" TargetMode="External"/><Relationship Id="rId195" Type="http://schemas.openxmlformats.org/officeDocument/2006/relationships/hyperlink" Target="https://en.wikipedia.org/wiki/Egypt" TargetMode="External"/><Relationship Id="rId209" Type="http://schemas.openxmlformats.org/officeDocument/2006/relationships/hyperlink" Target="https://en.wikipedia.org/wiki/Indian_Mutiny" TargetMode="External"/><Relationship Id="rId190" Type="http://schemas.openxmlformats.org/officeDocument/2006/relationships/hyperlink" Target="https://en.wikipedia.org/wiki/Colonial_India" TargetMode="External"/><Relationship Id="rId204" Type="http://schemas.openxmlformats.org/officeDocument/2006/relationships/hyperlink" Target="https://en.wikipedia.org/wiki/Suppression_of_the_Indian_Revolt_by_the_English" TargetMode="External"/><Relationship Id="rId220" Type="http://schemas.openxmlformats.org/officeDocument/2006/relationships/hyperlink" Target="https://en.wikipedia.org/wiki/British_Raj" TargetMode="External"/><Relationship Id="rId225" Type="http://schemas.openxmlformats.org/officeDocument/2006/relationships/hyperlink" Target="https://en.wikipedia.org/wiki/Pacifist" TargetMode="External"/><Relationship Id="rId241" Type="http://schemas.openxmlformats.org/officeDocument/2006/relationships/hyperlink" Target="https://en.wikipedia.org/wiki/Mah%C3%A9,_India" TargetMode="External"/><Relationship Id="rId246" Type="http://schemas.openxmlformats.org/officeDocument/2006/relationships/hyperlink" Target="https://en.wikipedia.org/wiki/Battle_of_Wandiwash" TargetMode="External"/><Relationship Id="rId267" Type="http://schemas.openxmlformats.org/officeDocument/2006/relationships/hyperlink" Target="https://en.wikipedia.org/wiki/Andaman_and_Nicobar_Islands" TargetMode="External"/><Relationship Id="rId288" Type="http://schemas.openxmlformats.org/officeDocument/2006/relationships/hyperlink" Target="https://en.wikipedia.org/wiki/Gurkha_War" TargetMode="External"/><Relationship Id="rId15" Type="http://schemas.openxmlformats.org/officeDocument/2006/relationships/hyperlink" Target="https://en.wikipedia.org/wiki/Americas" TargetMode="External"/><Relationship Id="rId36" Type="http://schemas.openxmlformats.org/officeDocument/2006/relationships/hyperlink" Target="https://en.wikipedia.org/wiki/British_India" TargetMode="External"/><Relationship Id="rId57" Type="http://schemas.openxmlformats.org/officeDocument/2006/relationships/image" Target="media/image1.wmf"/><Relationship Id="rId106" Type="http://schemas.openxmlformats.org/officeDocument/2006/relationships/hyperlink" Target="https://en.wikipedia.org/w/index.php?title=Colonial_India&amp;action=edit&amp;section=2" TargetMode="External"/><Relationship Id="rId127" Type="http://schemas.openxmlformats.org/officeDocument/2006/relationships/hyperlink" Target="https://en.wikipedia.org/wiki/Pulicat" TargetMode="External"/><Relationship Id="rId262" Type="http://schemas.openxmlformats.org/officeDocument/2006/relationships/hyperlink" Target="https://en.wikipedia.org/wiki/Spanish_Empire" TargetMode="External"/><Relationship Id="rId283" Type="http://schemas.openxmlformats.org/officeDocument/2006/relationships/hyperlink" Target="https://en.wikipedia.org/wiki/First_Anglo-Maratha_War" TargetMode="External"/><Relationship Id="rId10" Type="http://schemas.openxmlformats.org/officeDocument/2006/relationships/hyperlink" Target="https://en.wikipedia.org/wiki/Indian_subcontinent" TargetMode="External"/><Relationship Id="rId31" Type="http://schemas.openxmlformats.org/officeDocument/2006/relationships/hyperlink" Target="https://en.wikipedia.org/wiki/Maratha_Empire" TargetMode="External"/><Relationship Id="rId52" Type="http://schemas.openxmlformats.org/officeDocument/2006/relationships/hyperlink" Target="https://en.wikipedia.org/wiki/Dominion_of_Pakistan" TargetMode="External"/><Relationship Id="rId73" Type="http://schemas.openxmlformats.org/officeDocument/2006/relationships/hyperlink" Target="https://en.wikipedia.org/wiki/Kollam" TargetMode="External"/><Relationship Id="rId78" Type="http://schemas.openxmlformats.org/officeDocument/2006/relationships/hyperlink" Target="https://en.wikipedia.org/wiki/Afonso_de_Albuquerque" TargetMode="External"/><Relationship Id="rId94" Type="http://schemas.openxmlformats.org/officeDocument/2006/relationships/hyperlink" Target="https://en.wikipedia.org/wiki/Daman_and_Diu" TargetMode="External"/><Relationship Id="rId99" Type="http://schemas.openxmlformats.org/officeDocument/2006/relationships/hyperlink" Target="https://en.wikipedia.org/wiki/Catherine_of_Braganza" TargetMode="External"/><Relationship Id="rId101" Type="http://schemas.openxmlformats.org/officeDocument/2006/relationships/hyperlink" Target="https://en.wikipedia.org/wiki/Bombay" TargetMode="External"/><Relationship Id="rId122" Type="http://schemas.openxmlformats.org/officeDocument/2006/relationships/hyperlink" Target="https://en.wikipedia.org/wiki/Kayamkulam" TargetMode="External"/><Relationship Id="rId143" Type="http://schemas.openxmlformats.org/officeDocument/2006/relationships/hyperlink" Target="https://en.wikipedia.org/wiki/Syriam" TargetMode="External"/><Relationship Id="rId148" Type="http://schemas.openxmlformats.org/officeDocument/2006/relationships/hyperlink" Target="https://en.wikipedia.org/wiki/Colonial_India" TargetMode="External"/><Relationship Id="rId164" Type="http://schemas.openxmlformats.org/officeDocument/2006/relationships/hyperlink" Target="https://en.wikipedia.org/wiki/Amsterdam" TargetMode="External"/><Relationship Id="rId169" Type="http://schemas.openxmlformats.org/officeDocument/2006/relationships/hyperlink" Target="https://en.wikipedia.org/wiki/Fort_St._George_(India)" TargetMode="External"/><Relationship Id="rId185" Type="http://schemas.openxmlformats.org/officeDocument/2006/relationships/hyperlink" Target="https://en.wikipedia.org/wiki/Colonial_India" TargetMode="External"/><Relationship Id="rId4" Type="http://schemas.openxmlformats.org/officeDocument/2006/relationships/webSettings" Target="webSettings.xml"/><Relationship Id="rId9" Type="http://schemas.openxmlformats.org/officeDocument/2006/relationships/hyperlink" Target="http://www.jagranjosh.com/general-knowledge/history-of-taxation-in-india-1481028305-1" TargetMode="External"/><Relationship Id="rId180" Type="http://schemas.openxmlformats.org/officeDocument/2006/relationships/hyperlink" Target="https://en.wikipedia.org/wiki/Nawab_of_Bengal" TargetMode="External"/><Relationship Id="rId210" Type="http://schemas.openxmlformats.org/officeDocument/2006/relationships/hyperlink" Target="https://en.wikipedia.org/wiki/Colonial_India" TargetMode="External"/><Relationship Id="rId215" Type="http://schemas.openxmlformats.org/officeDocument/2006/relationships/hyperlink" Target="https://en.wikipedia.org/wiki/Queen_Victoria" TargetMode="External"/><Relationship Id="rId236" Type="http://schemas.openxmlformats.org/officeDocument/2006/relationships/hyperlink" Target="https://en.wikipedia.org/wiki/Pondicherry" TargetMode="External"/><Relationship Id="rId257" Type="http://schemas.openxmlformats.org/officeDocument/2006/relationships/hyperlink" Target="https://en.wikipedia.org/wiki/Serampore" TargetMode="External"/><Relationship Id="rId278" Type="http://schemas.openxmlformats.org/officeDocument/2006/relationships/hyperlink" Target="https://en.wikipedia.org/wiki/Arthur_Wellesley,_1st_Duke_of_Wellington" TargetMode="External"/><Relationship Id="rId26" Type="http://schemas.openxmlformats.org/officeDocument/2006/relationships/hyperlink" Target="https://en.wikipedia.org/wiki/Travancore-Dutch_War" TargetMode="External"/><Relationship Id="rId231" Type="http://schemas.openxmlformats.org/officeDocument/2006/relationships/hyperlink" Target="https://en.wikipedia.org/wiki/Subhas_Chandra_Bose" TargetMode="External"/><Relationship Id="rId252" Type="http://schemas.openxmlformats.org/officeDocument/2006/relationships/hyperlink" Target="https://en.wikipedia.org/wiki/Fort_Dansborg" TargetMode="External"/><Relationship Id="rId273" Type="http://schemas.openxmlformats.org/officeDocument/2006/relationships/hyperlink" Target="https://en.wikipedia.org/wiki/Colonial_India" TargetMode="External"/><Relationship Id="rId294" Type="http://schemas.openxmlformats.org/officeDocument/2006/relationships/hyperlink" Target="https://en.wikipedia.org/wiki/Second_Anglo-Afghan_War" TargetMode="External"/><Relationship Id="rId47" Type="http://schemas.openxmlformats.org/officeDocument/2006/relationships/hyperlink" Target="https://en.wikipedia.org/wiki/United_Nations_Conference_on_International_Organization" TargetMode="External"/><Relationship Id="rId68" Type="http://schemas.openxmlformats.org/officeDocument/2006/relationships/hyperlink" Target="https://en.wikipedia.org/wiki/Saamoothiri" TargetMode="External"/><Relationship Id="rId89" Type="http://schemas.openxmlformats.org/officeDocument/2006/relationships/hyperlink" Target="https://en.wikipedia.org/wiki/Diu,_India" TargetMode="External"/><Relationship Id="rId112" Type="http://schemas.openxmlformats.org/officeDocument/2006/relationships/hyperlink" Target="https://en.wikipedia.org/wiki/Battle_of_Colachel" TargetMode="External"/><Relationship Id="rId133" Type="http://schemas.openxmlformats.org/officeDocument/2006/relationships/hyperlink" Target="https://en.wikipedia.org/wiki/Tamil_Nadu" TargetMode="External"/><Relationship Id="rId154" Type="http://schemas.openxmlformats.org/officeDocument/2006/relationships/hyperlink" Target="https://en.wikipedia.org/wiki/Dutch_East_Indies" TargetMode="External"/><Relationship Id="rId175" Type="http://schemas.openxmlformats.org/officeDocument/2006/relationships/hyperlink" Target="https://en.wikipedia.org/wiki/Colonial_India" TargetMode="External"/><Relationship Id="rId196" Type="http://schemas.openxmlformats.org/officeDocument/2006/relationships/hyperlink" Target="https://en.wikipedia.org/wiki/Java" TargetMode="External"/><Relationship Id="rId200" Type="http://schemas.openxmlformats.org/officeDocument/2006/relationships/hyperlink" Target="https://en.wikipedia.org/wiki/Opium" TargetMode="External"/><Relationship Id="rId16" Type="http://schemas.openxmlformats.org/officeDocument/2006/relationships/hyperlink" Target="https://en.wikipedia.org/wiki/Christopher_Columbus" TargetMode="External"/><Relationship Id="rId221" Type="http://schemas.openxmlformats.org/officeDocument/2006/relationships/hyperlink" Target="https://en.wikipedia.org/wiki/Colonial_India" TargetMode="External"/><Relationship Id="rId242" Type="http://schemas.openxmlformats.org/officeDocument/2006/relationships/hyperlink" Target="https://en.wikipedia.org/wiki/Karaikal" TargetMode="External"/><Relationship Id="rId263" Type="http://schemas.openxmlformats.org/officeDocument/2006/relationships/hyperlink" Target="https://en.wikipedia.org/wiki/Pope_Alexander_VI" TargetMode="External"/><Relationship Id="rId284" Type="http://schemas.openxmlformats.org/officeDocument/2006/relationships/hyperlink" Target="https://en.wikipedia.org/wiki/Second_Anglo-Maratha_War" TargetMode="External"/><Relationship Id="rId37" Type="http://schemas.openxmlformats.org/officeDocument/2006/relationships/hyperlink" Target="https://en.wikipedia.org/wiki/British_Empire" TargetMode="External"/><Relationship Id="rId58" Type="http://schemas.openxmlformats.org/officeDocument/2006/relationships/control" Target="activeX/activeX1.xml"/><Relationship Id="rId79" Type="http://schemas.openxmlformats.org/officeDocument/2006/relationships/hyperlink" Target="https://en.wikipedia.org/wiki/Goa" TargetMode="External"/><Relationship Id="rId102" Type="http://schemas.openxmlformats.org/officeDocument/2006/relationships/hyperlink" Target="https://en.wikipedia.org/wiki/English_colonial_empire" TargetMode="External"/><Relationship Id="rId123" Type="http://schemas.openxmlformats.org/officeDocument/2006/relationships/hyperlink" Target="https://en.wikipedia.org/wiki/Ponnani" TargetMode="External"/><Relationship Id="rId144" Type="http://schemas.openxmlformats.org/officeDocument/2006/relationships/hyperlink" Target="https://en.wikipedia.org/wiki/Myanmar" TargetMode="External"/><Relationship Id="rId90" Type="http://schemas.openxmlformats.org/officeDocument/2006/relationships/hyperlink" Target="https://en.wikipedia.org/wiki/Chaul" TargetMode="External"/><Relationship Id="rId165" Type="http://schemas.openxmlformats.org/officeDocument/2006/relationships/hyperlink" Target="https://en.wikipedia.org/wiki/North_Sea" TargetMode="External"/><Relationship Id="rId186" Type="http://schemas.openxmlformats.org/officeDocument/2006/relationships/hyperlink" Target="https://en.wikipedia.org/wiki/South_Asia" TargetMode="External"/><Relationship Id="rId211" Type="http://schemas.openxmlformats.org/officeDocument/2006/relationships/hyperlink" Target="https://en.wikipedia.org/wiki/Colonial_India" TargetMode="External"/><Relationship Id="rId232" Type="http://schemas.openxmlformats.org/officeDocument/2006/relationships/hyperlink" Target="https://en.wikipedia.org/wiki/British_Empire" TargetMode="External"/><Relationship Id="rId253" Type="http://schemas.openxmlformats.org/officeDocument/2006/relationships/hyperlink" Target="https://en.wikipedia.org/wiki/Ove_Gjedde" TargetMode="External"/><Relationship Id="rId274" Type="http://schemas.openxmlformats.org/officeDocument/2006/relationships/hyperlink" Target="https://en.wikipedia.org/wiki/Swedish_East_India_Company" TargetMode="External"/><Relationship Id="rId295" Type="http://schemas.openxmlformats.org/officeDocument/2006/relationships/hyperlink" Target="https://en.wikipedia.org/wiki/Third_Anglo-Afghan_War" TargetMode="External"/><Relationship Id="rId27" Type="http://schemas.openxmlformats.org/officeDocument/2006/relationships/hyperlink" Target="https://en.wikipedia.org/wiki/Dutch_Republic" TargetMode="External"/><Relationship Id="rId48" Type="http://schemas.openxmlformats.org/officeDocument/2006/relationships/hyperlink" Target="https://en.wikipedia.org/wiki/Colonial_India" TargetMode="External"/><Relationship Id="rId69" Type="http://schemas.openxmlformats.org/officeDocument/2006/relationships/hyperlink" Target="https://en.wikipedia.org/wiki/Wikipedia:Citation_needed" TargetMode="External"/><Relationship Id="rId113" Type="http://schemas.openxmlformats.org/officeDocument/2006/relationships/hyperlink" Target="https://en.wikipedia.org/wiki/Padmanabhapuram_Palace" TargetMode="External"/><Relationship Id="rId134" Type="http://schemas.openxmlformats.org/officeDocument/2006/relationships/hyperlink" Target="https://en.wikipedia.org/wiki/Rajshahi" TargetMode="External"/><Relationship Id="rId80" Type="http://schemas.openxmlformats.org/officeDocument/2006/relationships/hyperlink" Target="https://en.wikipedia.org/wiki/Miscegenation" TargetMode="External"/><Relationship Id="rId155" Type="http://schemas.openxmlformats.org/officeDocument/2006/relationships/hyperlink" Target="https://en.wikipedia.org/wiki/Indonesia" TargetMode="External"/><Relationship Id="rId176" Type="http://schemas.openxmlformats.org/officeDocument/2006/relationships/hyperlink" Target="https://en.wikipedia.org/wiki/Fort_St._George_(India)" TargetMode="External"/><Relationship Id="rId197" Type="http://schemas.openxmlformats.org/officeDocument/2006/relationships/hyperlink" Target="https://en.wikipedia.org/wiki/Malacca" TargetMode="External"/><Relationship Id="rId201" Type="http://schemas.openxmlformats.org/officeDocument/2006/relationships/hyperlink" Target="https://en.wikipedia.org/wiki/Guangzhou" TargetMode="External"/><Relationship Id="rId222" Type="http://schemas.openxmlformats.org/officeDocument/2006/relationships/hyperlink" Target="https://en.wikipedia.org/wiki/Indian_Independence_Movement" TargetMode="External"/><Relationship Id="rId243" Type="http://schemas.openxmlformats.org/officeDocument/2006/relationships/hyperlink" Target="https://en.wikipedia.org/wiki/Andhra_Pradesh" TargetMode="External"/><Relationship Id="rId264" Type="http://schemas.openxmlformats.org/officeDocument/2006/relationships/hyperlink" Target="https://en.wikipedia.org/wiki/Papal_bull" TargetMode="External"/><Relationship Id="rId285" Type="http://schemas.openxmlformats.org/officeDocument/2006/relationships/hyperlink" Target="https://en.wikipedia.org/wiki/Third_Anglo-Maratha_War" TargetMode="External"/><Relationship Id="rId17" Type="http://schemas.openxmlformats.org/officeDocument/2006/relationships/hyperlink" Target="https://en.wikipedia.org/wiki/Portugal" TargetMode="External"/><Relationship Id="rId38" Type="http://schemas.openxmlformats.org/officeDocument/2006/relationships/hyperlink" Target="https://en.wikipedia.org/wiki/League_of_Nations" TargetMode="External"/><Relationship Id="rId59" Type="http://schemas.openxmlformats.org/officeDocument/2006/relationships/hyperlink" Target="https://en.wikipedia.org/w/index.php?title=Colonial_India&amp;action=edit&amp;section=1" TargetMode="External"/><Relationship Id="rId103" Type="http://schemas.openxmlformats.org/officeDocument/2006/relationships/hyperlink" Target="https://en.wikipedia.org/wiki/Wikipedia:Citation_needed" TargetMode="External"/><Relationship Id="rId124" Type="http://schemas.openxmlformats.org/officeDocument/2006/relationships/hyperlink" Target="https://en.wikipedia.org/wiki/Coromandel_Coast" TargetMode="External"/><Relationship Id="rId70" Type="http://schemas.openxmlformats.org/officeDocument/2006/relationships/hyperlink" Target="https://en.wikipedia.org/wiki/Portugal" TargetMode="External"/><Relationship Id="rId91" Type="http://schemas.openxmlformats.org/officeDocument/2006/relationships/hyperlink" Target="https://en.wikipedia.org/wiki/Vasai-Virar" TargetMode="External"/><Relationship Id="rId145" Type="http://schemas.openxmlformats.org/officeDocument/2006/relationships/hyperlink" Target="https://en.wikipedia.org/wiki/Battle_of_Colachel" TargetMode="External"/><Relationship Id="rId166" Type="http://schemas.openxmlformats.org/officeDocument/2006/relationships/hyperlink" Target="https://en.wikipedia.org/wiki/Maluku_Islands" TargetMode="External"/><Relationship Id="rId187" Type="http://schemas.openxmlformats.org/officeDocument/2006/relationships/hyperlink" Target="https://en.wikipedia.org/wiki/Opium" TargetMode="External"/><Relationship Id="rId1" Type="http://schemas.openxmlformats.org/officeDocument/2006/relationships/numbering" Target="numbering.xml"/><Relationship Id="rId212" Type="http://schemas.openxmlformats.org/officeDocument/2006/relationships/hyperlink" Target="https://en.wikipedia.org/wiki/British_India" TargetMode="External"/><Relationship Id="rId233" Type="http://schemas.openxmlformats.org/officeDocument/2006/relationships/hyperlink" Target="https://en.wikipedia.org/wiki/George_Curzon,_1st_Marquess_Curzon_of_Kedleston" TargetMode="External"/><Relationship Id="rId254" Type="http://schemas.openxmlformats.org/officeDocument/2006/relationships/hyperlink" Target="https://en.wikipedia.org/wiki/Denmark%E2%80%93Norway" TargetMode="External"/><Relationship Id="rId28" Type="http://schemas.openxmlformats.org/officeDocument/2006/relationships/hyperlink" Target="https://en.wikipedia.org/wiki/English_colonial_empire" TargetMode="External"/><Relationship Id="rId49" Type="http://schemas.openxmlformats.org/officeDocument/2006/relationships/hyperlink" Target="https://en.wikipedia.org/wiki/Indian_independence_movement" TargetMode="External"/><Relationship Id="rId114" Type="http://schemas.openxmlformats.org/officeDocument/2006/relationships/hyperlink" Target="https://en.wikipedia.org/wiki/Dutch_East_India_Company" TargetMode="External"/><Relationship Id="rId275" Type="http://schemas.openxmlformats.org/officeDocument/2006/relationships/hyperlink" Target="https://en.wikipedia.org/wiki/Parangipettai" TargetMode="External"/><Relationship Id="rId296" Type="http://schemas.openxmlformats.org/officeDocument/2006/relationships/hyperlink" Target="https://en.wikipedia.org/wiki/World_War_I" TargetMode="External"/><Relationship Id="rId300" Type="http://schemas.openxmlformats.org/officeDocument/2006/relationships/hyperlink" Target="https://en.wikipedia.org/wiki/Indian_Army_during_World_War_II" TargetMode="External"/><Relationship Id="rId60" Type="http://schemas.openxmlformats.org/officeDocument/2006/relationships/hyperlink" Target="https://en.wikipedia.org/wiki/Roman_Empire" TargetMode="External"/><Relationship Id="rId81" Type="http://schemas.openxmlformats.org/officeDocument/2006/relationships/hyperlink" Target="https://en.wikipedia.org/wiki/Wikipedia:Citation_needed" TargetMode="External"/><Relationship Id="rId135" Type="http://schemas.openxmlformats.org/officeDocument/2006/relationships/hyperlink" Target="https://en.wikipedia.org/wiki/Bangladesh" TargetMode="External"/><Relationship Id="rId156" Type="http://schemas.openxmlformats.org/officeDocument/2006/relationships/hyperlink" Target="https://en.wikipedia.org/w/index.php?title=Colonial_India&amp;action=edit&amp;section=3" TargetMode="External"/><Relationship Id="rId177" Type="http://schemas.openxmlformats.org/officeDocument/2006/relationships/hyperlink" Target="https://en.wikipedia.org/w/index.php?title=Colonial_India&amp;action=edit&amp;section=5" TargetMode="External"/><Relationship Id="rId198" Type="http://schemas.openxmlformats.org/officeDocument/2006/relationships/hyperlink" Target="https://en.wikipedia.org/wiki/Burma" TargetMode="External"/><Relationship Id="rId202" Type="http://schemas.openxmlformats.org/officeDocument/2006/relationships/hyperlink" Target="https://en.wikipedia.org/wiki/First_Opium_War" TargetMode="External"/><Relationship Id="rId223" Type="http://schemas.openxmlformats.org/officeDocument/2006/relationships/hyperlink" Target="https://en.wikipedia.org/wiki/World_War_I" TargetMode="External"/><Relationship Id="rId244" Type="http://schemas.openxmlformats.org/officeDocument/2006/relationships/hyperlink" Target="https://en.wikipedia.org/wiki/Odisha" TargetMode="External"/><Relationship Id="rId18" Type="http://schemas.openxmlformats.org/officeDocument/2006/relationships/hyperlink" Target="https://en.wikipedia.org/wiki/Vasco_da_Gama" TargetMode="External"/><Relationship Id="rId39" Type="http://schemas.openxmlformats.org/officeDocument/2006/relationships/hyperlink" Target="https://en.wikipedia.org/wiki/India_at_the_Olympics" TargetMode="External"/><Relationship Id="rId265" Type="http://schemas.openxmlformats.org/officeDocument/2006/relationships/hyperlink" Target="https://en.wikipedia.org/wiki/Inter_caetera" TargetMode="External"/><Relationship Id="rId286" Type="http://schemas.openxmlformats.org/officeDocument/2006/relationships/hyperlink" Target="https://en.wikipedia.org/wiki/First_Anglo-Sikh_War" TargetMode="External"/><Relationship Id="rId50" Type="http://schemas.openxmlformats.org/officeDocument/2006/relationships/hyperlink" Target="https://en.wikipedia.org/wiki/Partition_of_India" TargetMode="External"/><Relationship Id="rId104" Type="http://schemas.openxmlformats.org/officeDocument/2006/relationships/hyperlink" Target="https://en.wikipedia.org/wiki/Vasco_da_Gama" TargetMode="External"/><Relationship Id="rId125" Type="http://schemas.openxmlformats.org/officeDocument/2006/relationships/hyperlink" Target="https://en.wikipedia.org/wiki/Golkonda" TargetMode="External"/><Relationship Id="rId146" Type="http://schemas.openxmlformats.org/officeDocument/2006/relationships/hyperlink" Target="https://en.wikipedia.org/wiki/Travancore" TargetMode="External"/><Relationship Id="rId167" Type="http://schemas.openxmlformats.org/officeDocument/2006/relationships/hyperlink" Target="https://en.wikipedia.org/wiki/Surat" TargetMode="External"/><Relationship Id="rId188" Type="http://schemas.openxmlformats.org/officeDocument/2006/relationships/hyperlink" Target="https://en.wikipedia.org/wiki/Patna" TargetMode="External"/><Relationship Id="rId71" Type="http://schemas.openxmlformats.org/officeDocument/2006/relationships/hyperlink" Target="https://en.wikipedia.org/wiki/Wikipedia:Citation_needed" TargetMode="External"/><Relationship Id="rId92" Type="http://schemas.openxmlformats.org/officeDocument/2006/relationships/hyperlink" Target="https://en.wikipedia.org/wiki/Salsette" TargetMode="External"/><Relationship Id="rId213" Type="http://schemas.openxmlformats.org/officeDocument/2006/relationships/hyperlink" Target="https://en.wikipedia.org/wiki/British_Raj" TargetMode="External"/><Relationship Id="rId234" Type="http://schemas.openxmlformats.org/officeDocument/2006/relationships/hyperlink" Target="https://en.wikipedia.org/w/index.php?title=Colonial_India&amp;action=edit&amp;section=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8133</Words>
  <Characters>46361</Characters>
  <Application>Microsoft Office Word</Application>
  <DocSecurity>0</DocSecurity>
  <Lines>386</Lines>
  <Paragraphs>108</Paragraphs>
  <ScaleCrop>false</ScaleCrop>
  <Company/>
  <LinksUpToDate>false</LinksUpToDate>
  <CharactersWithSpaces>54386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cp:revision>
  <dcterms:created xsi:type="dcterms:W3CDTF">2021-01-22T02:57:00Z</dcterms:created>
  <dcterms:modified xsi:type="dcterms:W3CDTF">2022-10-28T08:01:00Z</dcterms:modified>
</cp:coreProperties>
</file>